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04" w:rsidRPr="00426DE8" w:rsidRDefault="00223BBB" w:rsidP="00223BBB">
      <w:pPr>
        <w:pStyle w:val="1"/>
        <w:shd w:val="clear" w:color="auto" w:fill="auto"/>
        <w:spacing w:after="120"/>
        <w:ind w:firstLine="0"/>
        <w:jc w:val="center"/>
        <w:rPr>
          <w:bCs/>
          <w:sz w:val="28"/>
        </w:rPr>
      </w:pPr>
      <w:r>
        <w:rPr>
          <w:bCs/>
          <w:sz w:val="28"/>
        </w:rPr>
        <w:t xml:space="preserve">       </w:t>
      </w:r>
      <w:r w:rsidR="00113D04" w:rsidRPr="00426DE8">
        <w:rPr>
          <w:bCs/>
          <w:sz w:val="28"/>
        </w:rPr>
        <w:t xml:space="preserve">                                            </w:t>
      </w:r>
      <w:r w:rsidR="003A2658" w:rsidRPr="00426DE8">
        <w:rPr>
          <w:bCs/>
          <w:sz w:val="28"/>
        </w:rPr>
        <w:t xml:space="preserve">                      </w:t>
      </w:r>
    </w:p>
    <w:p w:rsidR="00060BF8" w:rsidRPr="001C3AD0" w:rsidRDefault="003C556B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bookmarkStart w:id="0" w:name="_GoBack"/>
      <w:bookmarkEnd w:id="0"/>
      <w:r w:rsidRPr="001C3AD0">
        <w:rPr>
          <w:b/>
          <w:bCs/>
          <w:sz w:val="28"/>
          <w:szCs w:val="28"/>
        </w:rPr>
        <w:t>Административный регламент</w:t>
      </w:r>
      <w:r w:rsidRPr="001C3AD0">
        <w:rPr>
          <w:b/>
          <w:bCs/>
          <w:sz w:val="28"/>
          <w:szCs w:val="28"/>
        </w:rPr>
        <w:br/>
        <w:t xml:space="preserve">предоставления </w:t>
      </w:r>
      <w:r w:rsidR="00CF2246" w:rsidRPr="00CF2246">
        <w:rPr>
          <w:b/>
          <w:sz w:val="28"/>
          <w:szCs w:val="28"/>
        </w:rPr>
        <w:t xml:space="preserve">Министерством по делам гражданской </w:t>
      </w:r>
      <w:r w:rsidR="00CF2246">
        <w:rPr>
          <w:b/>
          <w:sz w:val="28"/>
          <w:szCs w:val="28"/>
        </w:rPr>
        <w:t xml:space="preserve">                             </w:t>
      </w:r>
      <w:r w:rsidR="00CF2246" w:rsidRPr="00CF2246">
        <w:rPr>
          <w:b/>
          <w:sz w:val="28"/>
          <w:szCs w:val="28"/>
        </w:rPr>
        <w:t>обороны и чрезвычайным ситуациям Республики Ингушетия</w:t>
      </w:r>
      <w:r w:rsidRPr="001C3AD0">
        <w:rPr>
          <w:b/>
          <w:bCs/>
          <w:sz w:val="28"/>
          <w:szCs w:val="28"/>
        </w:rPr>
        <w:br/>
        <w:t>субъекта Российской Федерации государственной услуги</w:t>
      </w:r>
      <w:r w:rsidRPr="001C3AD0">
        <w:rPr>
          <w:b/>
          <w:bCs/>
          <w:sz w:val="28"/>
          <w:szCs w:val="28"/>
        </w:rPr>
        <w:br/>
        <w:t>«Назначение выплаты единовременной материальной помощи</w:t>
      </w:r>
      <w:r w:rsidRPr="001C3AD0">
        <w:rPr>
          <w:b/>
          <w:bCs/>
          <w:sz w:val="28"/>
          <w:szCs w:val="28"/>
        </w:rPr>
        <w:br/>
        <w:t>гражданам, пострадавшим в результате чрезвычайных ситуаций</w:t>
      </w:r>
      <w:r w:rsidRPr="001C3AD0">
        <w:rPr>
          <w:b/>
          <w:bCs/>
          <w:sz w:val="28"/>
          <w:szCs w:val="28"/>
        </w:rPr>
        <w:br/>
        <w:t>природного и техногенного характера»</w:t>
      </w:r>
      <w:r w:rsidR="00CF2246">
        <w:rPr>
          <w:b/>
          <w:bCs/>
          <w:sz w:val="28"/>
          <w:szCs w:val="28"/>
        </w:rPr>
        <w:t>.</w:t>
      </w:r>
    </w:p>
    <w:p w:rsidR="00060BF8" w:rsidRPr="001C3AD0" w:rsidRDefault="00CF2246" w:rsidP="00CF2246">
      <w:pPr>
        <w:pStyle w:val="1"/>
        <w:shd w:val="clear" w:color="auto" w:fill="auto"/>
        <w:tabs>
          <w:tab w:val="left" w:pos="302"/>
        </w:tabs>
        <w:spacing w:after="320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>
        <w:rPr>
          <w:b/>
          <w:bCs/>
          <w:sz w:val="28"/>
          <w:szCs w:val="28"/>
          <w:lang w:val="en-US"/>
        </w:rPr>
        <w:t>I</w:t>
      </w:r>
      <w:r w:rsidRPr="00CF224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3C556B" w:rsidRPr="001C3AD0">
        <w:rPr>
          <w:b/>
          <w:bCs/>
          <w:sz w:val="28"/>
          <w:szCs w:val="28"/>
        </w:rPr>
        <w:t>Общие положения</w:t>
      </w:r>
    </w:p>
    <w:p w:rsidR="00060BF8" w:rsidRPr="001C3AD0" w:rsidRDefault="00CF2246" w:rsidP="00CF2246">
      <w:pPr>
        <w:pStyle w:val="11"/>
        <w:keepNext/>
        <w:keepLines/>
        <w:shd w:val="clear" w:color="auto" w:fill="auto"/>
        <w:jc w:val="left"/>
        <w:rPr>
          <w:sz w:val="28"/>
          <w:szCs w:val="28"/>
        </w:rPr>
      </w:pPr>
      <w:bookmarkStart w:id="1" w:name="bookmark0"/>
      <w:bookmarkStart w:id="2" w:name="bookmark1"/>
      <w:r>
        <w:rPr>
          <w:sz w:val="28"/>
          <w:szCs w:val="28"/>
        </w:rPr>
        <w:t xml:space="preserve">                                              </w:t>
      </w:r>
      <w:r w:rsidR="003C556B" w:rsidRPr="001C3AD0">
        <w:rPr>
          <w:sz w:val="28"/>
          <w:szCs w:val="28"/>
        </w:rPr>
        <w:t>Предмет регулирования</w:t>
      </w:r>
      <w:bookmarkEnd w:id="1"/>
      <w:bookmarkEnd w:id="2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044"/>
        </w:tabs>
        <w:ind w:firstLine="74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>Администра</w:t>
      </w:r>
      <w:r w:rsidR="00A340FE">
        <w:rPr>
          <w:sz w:val="28"/>
          <w:szCs w:val="28"/>
        </w:rPr>
        <w:t>тивный регламент предоставления</w:t>
      </w:r>
      <w:r w:rsidRPr="001C3AD0">
        <w:rPr>
          <w:sz w:val="28"/>
          <w:szCs w:val="28"/>
        </w:rPr>
        <w:t xml:space="preserve"> государственной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 (далее - Регламент) определяет сроки и последовательность административных процедур (дейст</w:t>
      </w:r>
      <w:r w:rsidR="00A340FE">
        <w:rPr>
          <w:sz w:val="28"/>
          <w:szCs w:val="28"/>
        </w:rPr>
        <w:t xml:space="preserve">вий) Министерства по делам гражданской обороны и чрезвычайным ситуациям Республики Ингушетия </w:t>
      </w:r>
      <w:r w:rsidRPr="001C3AD0">
        <w:rPr>
          <w:sz w:val="28"/>
          <w:szCs w:val="28"/>
        </w:rPr>
        <w:t xml:space="preserve"> (далее -</w:t>
      </w:r>
      <w:r w:rsidR="00CF2246">
        <w:rPr>
          <w:sz w:val="28"/>
          <w:szCs w:val="28"/>
        </w:rPr>
        <w:t xml:space="preserve"> Министерство</w:t>
      </w:r>
      <w:r w:rsidRPr="001C3AD0">
        <w:rPr>
          <w:sz w:val="28"/>
          <w:szCs w:val="28"/>
        </w:rPr>
        <w:t>), порядок взаимодействия должностных лиц</w:t>
      </w:r>
      <w:r w:rsidR="00CF2246" w:rsidRPr="00CF2246">
        <w:rPr>
          <w:sz w:val="28"/>
          <w:szCs w:val="28"/>
        </w:rPr>
        <w:t xml:space="preserve"> </w:t>
      </w:r>
      <w:r w:rsidR="00CF2246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 xml:space="preserve">, иных органов государственной власти и органов местного самоуправления, организаций, а также взаимодействия </w:t>
      </w:r>
      <w:r w:rsidR="00CF2246">
        <w:rPr>
          <w:sz w:val="28"/>
          <w:szCs w:val="28"/>
        </w:rPr>
        <w:t xml:space="preserve">Министерства </w:t>
      </w:r>
      <w:r w:rsidRPr="001C3AD0">
        <w:rPr>
          <w:sz w:val="28"/>
          <w:szCs w:val="28"/>
        </w:rPr>
        <w:t>с</w:t>
      </w:r>
      <w:proofErr w:type="gramEnd"/>
      <w:r w:rsidRPr="001C3AD0">
        <w:rPr>
          <w:sz w:val="28"/>
          <w:szCs w:val="28"/>
        </w:rPr>
        <w:t xml:space="preserve"> заявителями на предоставление государственной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 (далее - государственная услуга).</w:t>
      </w:r>
    </w:p>
    <w:p w:rsidR="00060BF8" w:rsidRPr="001C3AD0" w:rsidRDefault="003C556B">
      <w:pPr>
        <w:pStyle w:val="1"/>
        <w:shd w:val="clear" w:color="auto" w:fill="auto"/>
        <w:spacing w:after="320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Государственная услуга предоставляется гражданам в связи с нарушением условий их жизнедеятельности в результате воздействия поражающих факторов и</w:t>
      </w:r>
      <w:r w:rsidR="00790DC0">
        <w:rPr>
          <w:sz w:val="28"/>
          <w:szCs w:val="28"/>
        </w:rPr>
        <w:t>сточника чрезвычайных ситуаций</w:t>
      </w:r>
      <w:r w:rsidR="002F3700">
        <w:rPr>
          <w:sz w:val="28"/>
          <w:szCs w:val="28"/>
        </w:rPr>
        <w:t xml:space="preserve"> природного и техногенного</w:t>
      </w:r>
      <w:r w:rsidRPr="001C3AD0">
        <w:rPr>
          <w:sz w:val="28"/>
          <w:szCs w:val="28"/>
        </w:rPr>
        <w:t xml:space="preserve"> характера.</w:t>
      </w:r>
    </w:p>
    <w:p w:rsidR="00060BF8" w:rsidRPr="001C3AD0" w:rsidRDefault="003C556B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3" w:name="bookmark2"/>
      <w:bookmarkStart w:id="4" w:name="bookmark3"/>
      <w:r w:rsidRPr="001C3AD0">
        <w:rPr>
          <w:sz w:val="28"/>
          <w:szCs w:val="28"/>
        </w:rPr>
        <w:t>Круг заявителей</w:t>
      </w:r>
      <w:bookmarkEnd w:id="3"/>
      <w:bookmarkEnd w:id="4"/>
    </w:p>
    <w:p w:rsidR="00113D04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051"/>
        </w:tabs>
        <w:spacing w:after="320"/>
        <w:ind w:firstLine="74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>Заявителями являются граждане Российской Федерации, постоянно проживающие на территории Российской Федерации, и их законные представители, представители, а также в случаях, предусмотренных международными договорами Российской Федерации, иностранные граждане, постоянно проживающие на территори</w:t>
      </w:r>
      <w:r w:rsidR="00790DC0">
        <w:rPr>
          <w:sz w:val="28"/>
          <w:szCs w:val="28"/>
        </w:rPr>
        <w:t xml:space="preserve">и Российской Федерации, </w:t>
      </w:r>
      <w:r w:rsidRPr="001C3AD0">
        <w:rPr>
          <w:sz w:val="28"/>
          <w:szCs w:val="28"/>
        </w:rPr>
        <w:t xml:space="preserve"> проживающие в жилых помещениях, попавших в зону чрезвычайной ситуации, и у которых нарушены условия жизнедеятельности в результате воздействия поражающих факторов источника чрезвычайной ситуации.</w:t>
      </w:r>
      <w:proofErr w:type="gramEnd"/>
    </w:p>
    <w:p w:rsidR="00113D04" w:rsidRPr="00113D04" w:rsidRDefault="00113D04" w:rsidP="00113D04">
      <w:pPr>
        <w:rPr>
          <w:rFonts w:ascii="Times New Roman" w:hAnsi="Times New Roman" w:cs="Times New Roman"/>
        </w:rPr>
      </w:pPr>
    </w:p>
    <w:p w:rsidR="00060BF8" w:rsidRPr="00113D04" w:rsidRDefault="003C556B" w:rsidP="00113D04">
      <w:pPr>
        <w:tabs>
          <w:tab w:val="left" w:pos="964"/>
        </w:tabs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bookmark4"/>
      <w:bookmarkStart w:id="6" w:name="bookmark5"/>
      <w:r w:rsidRPr="00113D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порядку </w:t>
      </w:r>
      <w:r w:rsidR="00113D04">
        <w:rPr>
          <w:rFonts w:ascii="Times New Roman" w:hAnsi="Times New Roman" w:cs="Times New Roman"/>
          <w:b/>
          <w:sz w:val="28"/>
          <w:szCs w:val="28"/>
        </w:rPr>
        <w:t xml:space="preserve">информирования о предоставлении         </w:t>
      </w:r>
      <w:r w:rsidRPr="00113D04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  <w:bookmarkEnd w:id="5"/>
      <w:bookmarkEnd w:id="6"/>
    </w:p>
    <w:p w:rsidR="00060BF8" w:rsidRPr="001C3AD0" w:rsidRDefault="003E23C3" w:rsidP="00113D04">
      <w:pPr>
        <w:pStyle w:val="1"/>
        <w:numPr>
          <w:ilvl w:val="0"/>
          <w:numId w:val="2"/>
        </w:numPr>
        <w:shd w:val="clear" w:color="auto" w:fill="auto"/>
        <w:tabs>
          <w:tab w:val="left" w:pos="1052"/>
          <w:tab w:val="left" w:pos="6154"/>
          <w:tab w:val="right" w:pos="9697"/>
        </w:tabs>
        <w:ind w:firstLine="72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 xml:space="preserve">Информация о предоставлении </w:t>
      </w:r>
      <w:r w:rsidR="006620E9" w:rsidRPr="001C3AD0">
        <w:rPr>
          <w:sz w:val="28"/>
          <w:szCs w:val="28"/>
        </w:rPr>
        <w:t xml:space="preserve">  </w:t>
      </w:r>
      <w:r w:rsidR="003C556B" w:rsidRPr="001C3AD0">
        <w:rPr>
          <w:sz w:val="28"/>
          <w:szCs w:val="28"/>
        </w:rPr>
        <w:t>государственной</w:t>
      </w:r>
      <w:r w:rsidR="003C556B" w:rsidRPr="001C3AD0">
        <w:rPr>
          <w:sz w:val="28"/>
          <w:szCs w:val="28"/>
        </w:rPr>
        <w:tab/>
      </w:r>
      <w:r w:rsidR="006620E9" w:rsidRPr="001C3AD0">
        <w:rPr>
          <w:sz w:val="28"/>
          <w:szCs w:val="28"/>
        </w:rPr>
        <w:t xml:space="preserve"> </w:t>
      </w:r>
      <w:r w:rsidR="003C556B" w:rsidRPr="001C3AD0">
        <w:rPr>
          <w:sz w:val="28"/>
          <w:szCs w:val="28"/>
        </w:rPr>
        <w:t>услуги</w:t>
      </w:r>
      <w:r w:rsidR="006620E9" w:rsidRPr="001C3AD0">
        <w:rPr>
          <w:sz w:val="28"/>
          <w:szCs w:val="28"/>
        </w:rPr>
        <w:t xml:space="preserve"> должностными лицами </w:t>
      </w:r>
      <w:r w:rsidR="00CF2246">
        <w:rPr>
          <w:sz w:val="28"/>
          <w:szCs w:val="28"/>
        </w:rPr>
        <w:t>Министерства</w:t>
      </w:r>
      <w:r w:rsidR="00CF2246" w:rsidRPr="001C3AD0">
        <w:rPr>
          <w:sz w:val="28"/>
          <w:szCs w:val="28"/>
        </w:rPr>
        <w:t xml:space="preserve"> </w:t>
      </w:r>
      <w:r w:rsidR="003C556B" w:rsidRPr="001C3AD0">
        <w:rPr>
          <w:sz w:val="28"/>
          <w:szCs w:val="28"/>
        </w:rPr>
        <w:t>по телефону, на личном приеме, средствами информирования и оповещения, размещается на офи</w:t>
      </w:r>
      <w:r w:rsidR="006620E9" w:rsidRPr="001C3AD0">
        <w:rPr>
          <w:sz w:val="28"/>
          <w:szCs w:val="28"/>
        </w:rPr>
        <w:t xml:space="preserve">циальных сайтах </w:t>
      </w:r>
      <w:r w:rsidR="00CE39FA">
        <w:rPr>
          <w:sz w:val="28"/>
          <w:szCs w:val="28"/>
        </w:rPr>
        <w:t>Министерства</w:t>
      </w:r>
      <w:r w:rsidR="00CE39FA" w:rsidRPr="001C3AD0">
        <w:rPr>
          <w:sz w:val="28"/>
          <w:szCs w:val="28"/>
        </w:rPr>
        <w:t xml:space="preserve"> </w:t>
      </w:r>
      <w:r w:rsidR="003C556B" w:rsidRPr="001C3AD0">
        <w:rPr>
          <w:sz w:val="28"/>
          <w:szCs w:val="28"/>
        </w:rPr>
        <w:t>в информационно-телекоммуникационной сети «Интернет» (далее - сайт</w:t>
      </w:r>
      <w:r w:rsidR="00CE39FA" w:rsidRPr="00CE39FA">
        <w:rPr>
          <w:sz w:val="28"/>
          <w:szCs w:val="28"/>
        </w:rPr>
        <w:t xml:space="preserve"> </w:t>
      </w:r>
      <w:r w:rsidR="00CE39FA">
        <w:rPr>
          <w:sz w:val="28"/>
          <w:szCs w:val="28"/>
        </w:rPr>
        <w:t>Министерства</w:t>
      </w:r>
      <w:r w:rsidR="003C556B" w:rsidRPr="001C3AD0">
        <w:rPr>
          <w:sz w:val="28"/>
          <w:szCs w:val="28"/>
        </w:rPr>
        <w:t>), в федеральной государственной информационной системе «Единый портал государственных и муниципальных услуг (функций)» (далее - Единый портал), на порталах государственных и муниципальных услуг субъекта Российской Федерации (далее - портал услуг), а также на информационных</w:t>
      </w:r>
      <w:proofErr w:type="gramEnd"/>
      <w:r w:rsidR="003C556B" w:rsidRPr="001C3AD0">
        <w:rPr>
          <w:sz w:val="28"/>
          <w:szCs w:val="28"/>
        </w:rPr>
        <w:t xml:space="preserve"> </w:t>
      </w:r>
      <w:proofErr w:type="gramStart"/>
      <w:r w:rsidR="003C556B" w:rsidRPr="001C3AD0">
        <w:rPr>
          <w:sz w:val="28"/>
          <w:szCs w:val="28"/>
        </w:rPr>
        <w:t>стендах, оборудованных в помещениях</w:t>
      </w:r>
      <w:r w:rsidR="00CE39FA" w:rsidRPr="00CE39FA">
        <w:rPr>
          <w:sz w:val="28"/>
          <w:szCs w:val="28"/>
        </w:rPr>
        <w:t xml:space="preserve"> </w:t>
      </w:r>
      <w:r w:rsidR="00CE39FA">
        <w:rPr>
          <w:sz w:val="28"/>
          <w:szCs w:val="28"/>
        </w:rPr>
        <w:t>Министерства</w:t>
      </w:r>
      <w:r w:rsidR="003C556B" w:rsidRPr="001C3AD0">
        <w:rPr>
          <w:sz w:val="28"/>
          <w:szCs w:val="28"/>
        </w:rPr>
        <w:t>, предназначенных для приема и регистрации заявлений, многофункциональных центрах предоставления государственных и муниципальных услуг (далее - многофункциональный центр).</w:t>
      </w:r>
      <w:proofErr w:type="gramEnd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050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На информационных стендах, оборудованных в помещениях</w:t>
      </w:r>
      <w:r w:rsidR="00CE39FA" w:rsidRPr="00CE39FA">
        <w:rPr>
          <w:sz w:val="28"/>
          <w:szCs w:val="28"/>
        </w:rPr>
        <w:t xml:space="preserve"> </w:t>
      </w:r>
      <w:r w:rsidR="00CE39FA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, предназначенных для приема и регистрации заявлений, в многофункциональных центрах, информация размещается в визуальной или текстовой форме и содержит примеры (образцы) заполнения заявлений и исчерпывающий перечень документов, необходимых для предоставления государственной услуги.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059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На Едином портале, на портале услуг, на сайте </w:t>
      </w:r>
      <w:r w:rsidR="00CE39FA">
        <w:rPr>
          <w:sz w:val="28"/>
          <w:szCs w:val="28"/>
        </w:rPr>
        <w:t>Министерства</w:t>
      </w:r>
      <w:r w:rsidR="00CE39FA" w:rsidRPr="001C3AD0">
        <w:rPr>
          <w:sz w:val="28"/>
          <w:szCs w:val="28"/>
        </w:rPr>
        <w:t xml:space="preserve"> </w:t>
      </w:r>
      <w:r w:rsidRPr="001C3AD0">
        <w:rPr>
          <w:sz w:val="28"/>
          <w:szCs w:val="28"/>
        </w:rPr>
        <w:t>размещается информация о порядке предоставления государственной услуги, которая содержит:</w:t>
      </w:r>
    </w:p>
    <w:p w:rsidR="00060BF8" w:rsidRPr="001C3AD0" w:rsidRDefault="003C556B">
      <w:pPr>
        <w:pStyle w:val="1"/>
        <w:shd w:val="clear" w:color="auto" w:fill="auto"/>
        <w:tabs>
          <w:tab w:val="left" w:pos="1070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60BF8" w:rsidRPr="001C3AD0" w:rsidRDefault="003C556B">
      <w:pPr>
        <w:pStyle w:val="1"/>
        <w:shd w:val="clear" w:color="auto" w:fill="auto"/>
        <w:tabs>
          <w:tab w:val="left" w:pos="110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круг заявителей;</w:t>
      </w:r>
    </w:p>
    <w:p w:rsidR="00060BF8" w:rsidRPr="001C3AD0" w:rsidRDefault="003C556B">
      <w:pPr>
        <w:pStyle w:val="1"/>
        <w:shd w:val="clear" w:color="auto" w:fill="auto"/>
        <w:tabs>
          <w:tab w:val="left" w:pos="110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в)</w:t>
      </w:r>
      <w:r w:rsidRPr="001C3AD0">
        <w:rPr>
          <w:sz w:val="28"/>
          <w:szCs w:val="28"/>
        </w:rPr>
        <w:tab/>
        <w:t>срок предоставления государственной услуги;</w:t>
      </w:r>
    </w:p>
    <w:p w:rsidR="00060BF8" w:rsidRPr="001C3AD0" w:rsidRDefault="003C556B">
      <w:pPr>
        <w:pStyle w:val="1"/>
        <w:shd w:val="clear" w:color="auto" w:fill="auto"/>
        <w:tabs>
          <w:tab w:val="left" w:pos="110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г)</w:t>
      </w:r>
      <w:r w:rsidRPr="001C3AD0">
        <w:rPr>
          <w:sz w:val="28"/>
          <w:szCs w:val="28"/>
        </w:rPr>
        <w:tab/>
        <w:t>результаты предоставления государственной услуги;</w:t>
      </w:r>
    </w:p>
    <w:p w:rsidR="00060BF8" w:rsidRPr="001C3AD0" w:rsidRDefault="003C556B">
      <w:pPr>
        <w:pStyle w:val="1"/>
        <w:shd w:val="clear" w:color="auto" w:fill="auto"/>
        <w:tabs>
          <w:tab w:val="left" w:pos="1073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д)</w:t>
      </w:r>
      <w:r w:rsidRPr="001C3AD0">
        <w:rPr>
          <w:sz w:val="28"/>
          <w:szCs w:val="28"/>
        </w:rPr>
        <w:tab/>
        <w:t>исчерпывающий перечень оснований для приостановления или отказа в предоставлении государственной услуги;</w:t>
      </w:r>
    </w:p>
    <w:p w:rsidR="00060BF8" w:rsidRPr="001C3AD0" w:rsidRDefault="003C556B">
      <w:pPr>
        <w:pStyle w:val="1"/>
        <w:shd w:val="clear" w:color="auto" w:fill="auto"/>
        <w:tabs>
          <w:tab w:val="left" w:pos="108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е)</w:t>
      </w:r>
      <w:r w:rsidRPr="001C3AD0">
        <w:rPr>
          <w:sz w:val="28"/>
          <w:szCs w:val="28"/>
        </w:rPr>
        <w:tab/>
        <w:t>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60BF8" w:rsidRPr="001C3AD0" w:rsidRDefault="003C556B">
      <w:pPr>
        <w:pStyle w:val="1"/>
        <w:shd w:val="clear" w:color="auto" w:fill="auto"/>
        <w:tabs>
          <w:tab w:val="left" w:pos="113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ж)</w:t>
      </w:r>
      <w:r w:rsidRPr="001C3AD0">
        <w:rPr>
          <w:sz w:val="28"/>
          <w:szCs w:val="28"/>
        </w:rPr>
        <w:tab/>
        <w:t>формы заявлений, используемые при предоставлении государственной услуги;</w:t>
      </w:r>
    </w:p>
    <w:p w:rsidR="00060BF8" w:rsidRPr="001C3AD0" w:rsidRDefault="003C556B">
      <w:pPr>
        <w:pStyle w:val="1"/>
        <w:shd w:val="clear" w:color="auto" w:fill="auto"/>
        <w:tabs>
          <w:tab w:val="left" w:pos="1127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з)</w:t>
      </w:r>
      <w:r w:rsidRPr="001C3AD0">
        <w:rPr>
          <w:sz w:val="28"/>
          <w:szCs w:val="28"/>
        </w:rPr>
        <w:tab/>
        <w:t>перечень многофункциональных центров, в которых предоставляется государственная услуга, адреса их местонахождения, номера телефонов и территории обслуживания многофункциональных центров;</w:t>
      </w:r>
    </w:p>
    <w:p w:rsidR="00060BF8" w:rsidRPr="001C3AD0" w:rsidRDefault="003C556B">
      <w:pPr>
        <w:pStyle w:val="1"/>
        <w:shd w:val="clear" w:color="auto" w:fill="auto"/>
        <w:tabs>
          <w:tab w:val="left" w:pos="113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lastRenderedPageBreak/>
        <w:t>и)</w:t>
      </w:r>
      <w:r w:rsidRPr="001C3AD0">
        <w:rPr>
          <w:sz w:val="28"/>
          <w:szCs w:val="28"/>
        </w:rPr>
        <w:tab/>
        <w:t>информацию о местах нахождения</w:t>
      </w:r>
      <w:r w:rsidR="00113D04">
        <w:rPr>
          <w:sz w:val="28"/>
          <w:szCs w:val="28"/>
        </w:rPr>
        <w:t xml:space="preserve"> Министерства</w:t>
      </w:r>
      <w:r w:rsidRPr="001C3AD0">
        <w:rPr>
          <w:sz w:val="28"/>
          <w:szCs w:val="28"/>
        </w:rPr>
        <w:t>, осуществляющего предоставление государственной услуги, его полном почтовом адресе, справочных телефонах и официальном сайте, а также о графике работы.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06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Доступ к информации о предоставлении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063"/>
        </w:tabs>
        <w:spacing w:after="320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Информация о предоставлении государственной услуги предоставляется бесплатно.</w:t>
      </w:r>
    </w:p>
    <w:p w:rsidR="00060BF8" w:rsidRPr="001C3AD0" w:rsidRDefault="003C556B">
      <w:pPr>
        <w:pStyle w:val="1"/>
        <w:numPr>
          <w:ilvl w:val="0"/>
          <w:numId w:val="1"/>
        </w:numPr>
        <w:shd w:val="clear" w:color="auto" w:fill="auto"/>
        <w:tabs>
          <w:tab w:val="left" w:pos="436"/>
        </w:tabs>
        <w:spacing w:after="3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t>Стандарт предоставления государственной услуги</w:t>
      </w:r>
    </w:p>
    <w:p w:rsidR="00060BF8" w:rsidRPr="001C3AD0" w:rsidRDefault="003C556B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7" w:name="bookmark6"/>
      <w:bookmarkStart w:id="8" w:name="bookmark7"/>
      <w:r w:rsidRPr="001C3AD0">
        <w:rPr>
          <w:sz w:val="28"/>
          <w:szCs w:val="28"/>
        </w:rPr>
        <w:t>Наименование государственной услуги</w:t>
      </w:r>
      <w:bookmarkEnd w:id="7"/>
      <w:bookmarkEnd w:id="8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066"/>
        </w:tabs>
        <w:spacing w:after="320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характера.</w:t>
      </w:r>
    </w:p>
    <w:p w:rsidR="00060BF8" w:rsidRPr="001C3AD0" w:rsidRDefault="003C556B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9" w:name="bookmark8"/>
      <w:bookmarkStart w:id="10" w:name="bookmark9"/>
      <w:r w:rsidRPr="001C3AD0">
        <w:rPr>
          <w:sz w:val="28"/>
          <w:szCs w:val="28"/>
        </w:rPr>
        <w:t>Наименование органа, предоставляющего государственную услугу</w:t>
      </w:r>
      <w:bookmarkEnd w:id="9"/>
      <w:bookmarkEnd w:id="10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06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Предоставление государственной услуги осуществляется</w:t>
      </w:r>
      <w:r w:rsidR="00CE39FA" w:rsidRPr="00CE39FA">
        <w:rPr>
          <w:sz w:val="28"/>
          <w:szCs w:val="28"/>
        </w:rPr>
        <w:t xml:space="preserve"> </w:t>
      </w:r>
      <w:r w:rsidR="00CE39FA">
        <w:rPr>
          <w:sz w:val="28"/>
          <w:szCs w:val="28"/>
        </w:rPr>
        <w:t>Министерством</w:t>
      </w:r>
      <w:r w:rsidRPr="001C3AD0">
        <w:rPr>
          <w:sz w:val="28"/>
          <w:szCs w:val="28"/>
        </w:rPr>
        <w:t>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03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При предоставлении государственной услуги </w:t>
      </w:r>
      <w:r w:rsidR="00CE39FA">
        <w:rPr>
          <w:sz w:val="28"/>
          <w:szCs w:val="28"/>
        </w:rPr>
        <w:t>Министерство</w:t>
      </w:r>
      <w:r w:rsidR="00CE39FA" w:rsidRPr="001C3AD0">
        <w:rPr>
          <w:sz w:val="28"/>
          <w:szCs w:val="28"/>
        </w:rPr>
        <w:t xml:space="preserve"> </w:t>
      </w:r>
      <w:r w:rsidRPr="001C3AD0">
        <w:rPr>
          <w:sz w:val="28"/>
          <w:szCs w:val="28"/>
        </w:rPr>
        <w:t>взаимодействует с МЧС России, МВД России и их территориальными органами, а также с ФНС России, Пенсионным фондом Российской Федерации и органами местного самоуправления.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10"/>
        </w:tabs>
        <w:spacing w:after="320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Запрещается требовать от заявителей осуществление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организации.</w:t>
      </w:r>
    </w:p>
    <w:p w:rsidR="00060BF8" w:rsidRPr="001C3AD0" w:rsidRDefault="003C556B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11" w:name="bookmark10"/>
      <w:bookmarkStart w:id="12" w:name="bookmark11"/>
      <w:r w:rsidRPr="001C3AD0">
        <w:rPr>
          <w:sz w:val="28"/>
          <w:szCs w:val="28"/>
        </w:rPr>
        <w:t>Описание результата предоставления государственной услуги</w:t>
      </w:r>
      <w:bookmarkEnd w:id="11"/>
      <w:bookmarkEnd w:id="12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09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Результатом предоставления государственной услуги является:</w:t>
      </w:r>
    </w:p>
    <w:p w:rsidR="00060BF8" w:rsidRPr="001C3AD0" w:rsidRDefault="003C556B">
      <w:pPr>
        <w:pStyle w:val="1"/>
        <w:shd w:val="clear" w:color="auto" w:fill="auto"/>
        <w:tabs>
          <w:tab w:val="left" w:pos="106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решение о назначении выплаты единовременной материальной помощи гражданам, пострадавшим в результате чрезвычайных ситуаций природного и техногенного характера, (далее - назначение выплаты) в случае наличия права на выплату;</w:t>
      </w:r>
    </w:p>
    <w:p w:rsidR="00060BF8" w:rsidRPr="001C3AD0" w:rsidRDefault="003C556B">
      <w:pPr>
        <w:pStyle w:val="1"/>
        <w:shd w:val="clear" w:color="auto" w:fill="auto"/>
        <w:tabs>
          <w:tab w:val="left" w:pos="1122"/>
        </w:tabs>
        <w:spacing w:after="320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решение об отказе в назначении выплаты.</w:t>
      </w:r>
    </w:p>
    <w:p w:rsidR="00060BF8" w:rsidRPr="001C3AD0" w:rsidRDefault="003C556B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lastRenderedPageBreak/>
        <w:t>Срок предоставления государственной услуги, в том числе с учетом</w:t>
      </w:r>
      <w:r w:rsidRPr="001C3AD0">
        <w:rPr>
          <w:b/>
          <w:bCs/>
          <w:sz w:val="28"/>
          <w:szCs w:val="28"/>
        </w:rPr>
        <w:br/>
        <w:t>необходимости обращения в организации, участвующие в предоставлении</w:t>
      </w:r>
      <w:r w:rsidRPr="001C3AD0">
        <w:rPr>
          <w:b/>
          <w:bCs/>
          <w:sz w:val="28"/>
          <w:szCs w:val="28"/>
        </w:rPr>
        <w:br/>
        <w:t>государственной услуги, срок приостановления предоставления</w:t>
      </w:r>
      <w:r w:rsidRPr="001C3AD0">
        <w:rPr>
          <w:b/>
          <w:bCs/>
          <w:sz w:val="28"/>
          <w:szCs w:val="28"/>
        </w:rPr>
        <w:br/>
        <w:t>государственной услуги в случае, если возможность приостановления</w:t>
      </w:r>
      <w:r w:rsidRPr="001C3AD0">
        <w:rPr>
          <w:b/>
          <w:bCs/>
          <w:sz w:val="28"/>
          <w:szCs w:val="28"/>
        </w:rPr>
        <w:br/>
        <w:t>предусмотрена законодательством Российской Федерации, срок выдачи</w:t>
      </w:r>
      <w:r w:rsidRPr="001C3AD0">
        <w:rPr>
          <w:b/>
          <w:bCs/>
          <w:sz w:val="28"/>
          <w:szCs w:val="28"/>
        </w:rPr>
        <w:br/>
        <w:t>(направления) документов, являющихся результатом</w:t>
      </w:r>
      <w:r w:rsidRPr="001C3AD0">
        <w:rPr>
          <w:b/>
          <w:bCs/>
          <w:sz w:val="28"/>
          <w:szCs w:val="28"/>
        </w:rPr>
        <w:br/>
        <w:t>предоставления государственной услуги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4"/>
        </w:tabs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Заявление подлежит рассмотрению </w:t>
      </w:r>
      <w:r w:rsidR="00CE39FA">
        <w:rPr>
          <w:sz w:val="28"/>
          <w:szCs w:val="28"/>
        </w:rPr>
        <w:t>Министерством</w:t>
      </w:r>
      <w:r w:rsidR="00CE39FA" w:rsidRPr="001C3AD0">
        <w:rPr>
          <w:sz w:val="28"/>
          <w:szCs w:val="28"/>
        </w:rPr>
        <w:t xml:space="preserve"> </w:t>
      </w:r>
      <w:r w:rsidRPr="001C3AD0">
        <w:rPr>
          <w:sz w:val="28"/>
          <w:szCs w:val="28"/>
        </w:rPr>
        <w:t xml:space="preserve">в течение 11 календарных дней </w:t>
      </w:r>
      <w:proofErr w:type="gramStart"/>
      <w:r w:rsidRPr="001C3AD0">
        <w:rPr>
          <w:sz w:val="28"/>
          <w:szCs w:val="28"/>
        </w:rPr>
        <w:t>с даты</w:t>
      </w:r>
      <w:proofErr w:type="gramEnd"/>
      <w:r w:rsidRPr="001C3AD0">
        <w:rPr>
          <w:sz w:val="28"/>
          <w:szCs w:val="28"/>
        </w:rPr>
        <w:t xml:space="preserve"> его регистрации.</w:t>
      </w:r>
    </w:p>
    <w:p w:rsidR="00060BF8" w:rsidRPr="001C3AD0" w:rsidRDefault="003C556B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 xml:space="preserve">Выплата заявителю осуществляется </w:t>
      </w:r>
      <w:r w:rsidR="00CE39FA">
        <w:rPr>
          <w:sz w:val="28"/>
          <w:szCs w:val="28"/>
        </w:rPr>
        <w:t>Министерством</w:t>
      </w:r>
      <w:r w:rsidR="00CE39FA" w:rsidRPr="001C3AD0">
        <w:rPr>
          <w:sz w:val="28"/>
          <w:szCs w:val="28"/>
        </w:rPr>
        <w:t xml:space="preserve"> </w:t>
      </w:r>
      <w:r w:rsidRPr="001C3AD0">
        <w:rPr>
          <w:sz w:val="28"/>
          <w:szCs w:val="28"/>
        </w:rPr>
        <w:t>через кредитные организации, указанные в заявлении, или через организации почтовой связи по месту жительства заявителя в течение 15 календарных дней с даты принятия решения о назначении выплаты за счет средств бюдже</w:t>
      </w:r>
      <w:r w:rsidR="0023690D">
        <w:rPr>
          <w:sz w:val="28"/>
          <w:szCs w:val="28"/>
        </w:rPr>
        <w:t>та Республики Ингушетия</w:t>
      </w:r>
      <w:r w:rsidRPr="001C3AD0">
        <w:rPr>
          <w:sz w:val="28"/>
          <w:szCs w:val="28"/>
        </w:rPr>
        <w:t>, предусмотренных на ликвидацию последствий чрезвычайной ситуации (с последующим возмещением понесенны</w:t>
      </w:r>
      <w:r w:rsidR="0023690D">
        <w:rPr>
          <w:sz w:val="28"/>
          <w:szCs w:val="28"/>
        </w:rPr>
        <w:t>х Республикой Ингушетия</w:t>
      </w:r>
      <w:r w:rsidRPr="001C3AD0">
        <w:rPr>
          <w:sz w:val="28"/>
          <w:szCs w:val="28"/>
        </w:rPr>
        <w:t xml:space="preserve"> расходов за счет средств федерального бюджета в случае ликвидации последствий чрезвычайной</w:t>
      </w:r>
      <w:proofErr w:type="gramEnd"/>
      <w:r w:rsidRPr="001C3AD0">
        <w:rPr>
          <w:sz w:val="28"/>
          <w:szCs w:val="28"/>
        </w:rPr>
        <w:t xml:space="preserve"> ситуации федерального и межрегионального характера).</w:t>
      </w:r>
    </w:p>
    <w:p w:rsidR="00060BF8" w:rsidRPr="001C3AD0" w:rsidRDefault="003C556B">
      <w:pPr>
        <w:pStyle w:val="1"/>
        <w:shd w:val="clear" w:color="auto" w:fill="auto"/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При недостаточности</w:t>
      </w:r>
      <w:r w:rsidR="0023690D">
        <w:rPr>
          <w:sz w:val="28"/>
          <w:szCs w:val="28"/>
        </w:rPr>
        <w:t xml:space="preserve"> в Республике Ингушетия</w:t>
      </w:r>
      <w:r w:rsidRPr="001C3AD0">
        <w:rPr>
          <w:sz w:val="28"/>
          <w:szCs w:val="28"/>
        </w:rPr>
        <w:t xml:space="preserve"> собственных средств на ликвидацию последствий чрезвычайной ситуации выплата заявителю осуществляется в течение 15 календарных дней </w:t>
      </w:r>
      <w:proofErr w:type="gramStart"/>
      <w:r w:rsidRPr="001C3AD0">
        <w:rPr>
          <w:sz w:val="28"/>
          <w:szCs w:val="28"/>
        </w:rPr>
        <w:t>с даты доведения</w:t>
      </w:r>
      <w:proofErr w:type="gramEnd"/>
      <w:r w:rsidRPr="001C3AD0">
        <w:rPr>
          <w:sz w:val="28"/>
          <w:szCs w:val="28"/>
        </w:rPr>
        <w:t xml:space="preserve"> из федерального бюджета бюджетных ассигнований бюдже</w:t>
      </w:r>
      <w:r w:rsidR="0023690D">
        <w:rPr>
          <w:sz w:val="28"/>
          <w:szCs w:val="28"/>
        </w:rPr>
        <w:t>ту Республики Ингушетия</w:t>
      </w:r>
      <w:r w:rsidRPr="001C3AD0">
        <w:rPr>
          <w:sz w:val="28"/>
          <w:szCs w:val="28"/>
        </w:rPr>
        <w:t xml:space="preserve"> на основании решения Правительства Российской Федерации.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1"/>
        </w:tabs>
        <w:ind w:firstLine="76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>Предоставление государственной услуги приостанавливается в случае и на срок, предусмотренные пунктом 24 настоящего Регламента.</w:t>
      </w:r>
      <w:proofErr w:type="gramEnd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5"/>
        </w:tabs>
        <w:spacing w:after="320"/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Государственная услуга предоставляется заявителю, если обращение за ней последовало не позднее 1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(далее - режим чрезвычайной ситуации).</w:t>
      </w:r>
    </w:p>
    <w:p w:rsidR="00060BF8" w:rsidRPr="001C3AD0" w:rsidRDefault="003C556B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t>Нормати</w:t>
      </w:r>
      <w:r w:rsidR="0023690D">
        <w:rPr>
          <w:b/>
          <w:bCs/>
          <w:sz w:val="28"/>
          <w:szCs w:val="28"/>
        </w:rPr>
        <w:t>вные правовые акты</w:t>
      </w:r>
      <w:r w:rsidRPr="001C3AD0">
        <w:rPr>
          <w:b/>
          <w:bCs/>
          <w:sz w:val="28"/>
          <w:szCs w:val="28"/>
        </w:rPr>
        <w:t>,</w:t>
      </w:r>
      <w:r w:rsidRPr="001C3AD0">
        <w:rPr>
          <w:b/>
          <w:bCs/>
          <w:sz w:val="28"/>
          <w:szCs w:val="28"/>
        </w:rPr>
        <w:br/>
        <w:t>регулирующие предоставление государственной услуги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02"/>
        </w:tabs>
        <w:spacing w:after="160"/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Деятельность по предоставлению государственной услуги регулируется нормативными пра</w:t>
      </w:r>
      <w:r w:rsidR="0023690D">
        <w:rPr>
          <w:sz w:val="28"/>
          <w:szCs w:val="28"/>
        </w:rPr>
        <w:t>вовыми актами</w:t>
      </w:r>
      <w:r w:rsidRPr="001C3AD0">
        <w:rPr>
          <w:sz w:val="28"/>
          <w:szCs w:val="28"/>
        </w:rPr>
        <w:t>, информация о которых размещается на официальном сайте</w:t>
      </w:r>
      <w:r w:rsidR="00CE39FA" w:rsidRPr="00CE39FA">
        <w:rPr>
          <w:sz w:val="28"/>
          <w:szCs w:val="28"/>
        </w:rPr>
        <w:t xml:space="preserve"> </w:t>
      </w:r>
      <w:r w:rsidR="00CE39FA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, на Едином портале, портале услуг и на информационных стендах, оборудованных в помещениях, предназначенных для приема и регистрации заявлений.</w:t>
      </w:r>
    </w:p>
    <w:p w:rsidR="00060BF8" w:rsidRPr="001C3AD0" w:rsidRDefault="003C556B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lastRenderedPageBreak/>
        <w:t>Исчерпывающий перечень документов, необходимых в соответствии</w:t>
      </w:r>
      <w:r w:rsidRPr="001C3AD0">
        <w:rPr>
          <w:b/>
          <w:bCs/>
          <w:sz w:val="28"/>
          <w:szCs w:val="28"/>
        </w:rPr>
        <w:br/>
        <w:t>с нормативными прав</w:t>
      </w:r>
      <w:r w:rsidR="0023690D">
        <w:rPr>
          <w:b/>
          <w:bCs/>
          <w:sz w:val="28"/>
          <w:szCs w:val="28"/>
        </w:rPr>
        <w:t>овыми актами</w:t>
      </w:r>
      <w:r w:rsidRPr="001C3AD0">
        <w:rPr>
          <w:b/>
          <w:bCs/>
          <w:sz w:val="28"/>
          <w:szCs w:val="28"/>
        </w:rPr>
        <w:br/>
        <w:t>для предоставления государственной услуги и услуг, которые являются</w:t>
      </w:r>
      <w:r w:rsidRPr="001C3AD0">
        <w:rPr>
          <w:b/>
          <w:bCs/>
          <w:sz w:val="28"/>
          <w:szCs w:val="28"/>
        </w:rPr>
        <w:br/>
        <w:t>необходимыми и обязательными для предоставления государственной</w:t>
      </w:r>
      <w:r w:rsidRPr="001C3AD0">
        <w:rPr>
          <w:b/>
          <w:bCs/>
          <w:sz w:val="28"/>
          <w:szCs w:val="28"/>
        </w:rPr>
        <w:br/>
        <w:t>услуги, подлежащих представлению заявителем, способы их получения</w:t>
      </w:r>
      <w:r w:rsidRPr="001C3AD0">
        <w:rPr>
          <w:b/>
          <w:bCs/>
          <w:sz w:val="28"/>
          <w:szCs w:val="28"/>
        </w:rPr>
        <w:br/>
        <w:t>заявителем, в том числе в электронной форме, порядок их представления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77"/>
        </w:tabs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Для предоставления государственной услуги при подаче заявления в</w:t>
      </w:r>
      <w:r w:rsidR="00CE39FA" w:rsidRPr="00CE39FA">
        <w:rPr>
          <w:sz w:val="28"/>
          <w:szCs w:val="28"/>
        </w:rPr>
        <w:t xml:space="preserve"> </w:t>
      </w:r>
      <w:r w:rsidR="00CE39FA">
        <w:rPr>
          <w:sz w:val="28"/>
          <w:szCs w:val="28"/>
        </w:rPr>
        <w:t>Министерство</w:t>
      </w:r>
      <w:r w:rsidRPr="001C3AD0">
        <w:rPr>
          <w:sz w:val="28"/>
          <w:szCs w:val="28"/>
        </w:rPr>
        <w:t>, орган местного самоуправления или многофункциональный центр заявителем предоставляются:</w:t>
      </w:r>
    </w:p>
    <w:p w:rsidR="00060BF8" w:rsidRPr="001C3AD0" w:rsidRDefault="003C556B">
      <w:pPr>
        <w:pStyle w:val="1"/>
        <w:shd w:val="clear" w:color="auto" w:fill="auto"/>
        <w:tabs>
          <w:tab w:val="left" w:pos="1051"/>
        </w:tabs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заявление, заполненное в письменном виде в соответствии с приложениями № 1 и (или) № 2 к настоящему Регламенту;</w:t>
      </w:r>
    </w:p>
    <w:p w:rsidR="00060BF8" w:rsidRPr="001C3AD0" w:rsidRDefault="003C556B">
      <w:pPr>
        <w:pStyle w:val="1"/>
        <w:shd w:val="clear" w:color="auto" w:fill="auto"/>
        <w:tabs>
          <w:tab w:val="left" w:pos="1076"/>
        </w:tabs>
        <w:ind w:firstLine="76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паспорт гражданина Российской Федерации</w:t>
      </w:r>
      <w:r w:rsidR="00790DC0">
        <w:rPr>
          <w:sz w:val="28"/>
          <w:szCs w:val="28"/>
        </w:rPr>
        <w:t>, удостоверяющий личность гражданина Российской Федерации на территории Российской Федерации</w:t>
      </w:r>
      <w:r w:rsidRPr="001C3AD0">
        <w:rPr>
          <w:sz w:val="28"/>
          <w:szCs w:val="28"/>
        </w:rPr>
        <w:t xml:space="preserve"> или паспорт иностранного гражданина либо иной документ, удостоверяющий личность в 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и документы, удостоверяющие личность иных лиц, указанных в заявлении;</w:t>
      </w:r>
      <w:proofErr w:type="gramEnd"/>
    </w:p>
    <w:p w:rsidR="00060BF8" w:rsidRPr="001C3AD0" w:rsidRDefault="003C556B">
      <w:pPr>
        <w:pStyle w:val="1"/>
        <w:shd w:val="clear" w:color="auto" w:fill="auto"/>
        <w:tabs>
          <w:tab w:val="left" w:pos="1116"/>
        </w:tabs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в)</w:t>
      </w:r>
      <w:r w:rsidRPr="001C3AD0">
        <w:rPr>
          <w:sz w:val="28"/>
          <w:szCs w:val="28"/>
        </w:rPr>
        <w:tab/>
        <w:t>документ, удостоверяющий полномочия представителя заявителя;</w:t>
      </w:r>
    </w:p>
    <w:p w:rsidR="00060BF8" w:rsidRPr="001C3AD0" w:rsidRDefault="003C556B">
      <w:pPr>
        <w:pStyle w:val="1"/>
        <w:shd w:val="clear" w:color="auto" w:fill="auto"/>
        <w:tabs>
          <w:tab w:val="left" w:pos="1069"/>
        </w:tabs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г)</w:t>
      </w:r>
      <w:r w:rsidRPr="001C3AD0">
        <w:rPr>
          <w:sz w:val="28"/>
          <w:szCs w:val="28"/>
        </w:rPr>
        <w:tab/>
        <w:t>документ, подтверждающий факт регистрации рождения ребенка, выданный компетентным органом иностранного государства (в случае регистрации акта гражданского состояния компетентным органом иностранного государства).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4"/>
        </w:tabs>
        <w:spacing w:after="320"/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Для предоставления государственной услуги при подаче заявления через Единый портал, портал услуг заявителем предоставляется заявление, заполненное в интерактивной форме.</w:t>
      </w:r>
    </w:p>
    <w:p w:rsidR="00060BF8" w:rsidRPr="001C3AD0" w:rsidRDefault="003C556B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proofErr w:type="gramStart"/>
      <w:r w:rsidRPr="001C3AD0">
        <w:rPr>
          <w:b/>
          <w:bCs/>
          <w:sz w:val="28"/>
          <w:szCs w:val="28"/>
        </w:rPr>
        <w:t>Исчерпывающий перечень документов, необходимых в соответствии</w:t>
      </w:r>
      <w:r w:rsidRPr="001C3AD0">
        <w:rPr>
          <w:b/>
          <w:bCs/>
          <w:sz w:val="28"/>
          <w:szCs w:val="28"/>
        </w:rPr>
        <w:br/>
        <w:t>с нормативными пр</w:t>
      </w:r>
      <w:r w:rsidR="0023690D">
        <w:rPr>
          <w:b/>
          <w:bCs/>
          <w:sz w:val="28"/>
          <w:szCs w:val="28"/>
        </w:rPr>
        <w:t>авовыми актами</w:t>
      </w:r>
      <w:r w:rsidRPr="001C3AD0">
        <w:rPr>
          <w:b/>
          <w:bCs/>
          <w:sz w:val="28"/>
          <w:szCs w:val="28"/>
        </w:rPr>
        <w:br/>
        <w:t>для предоставления государственной услуги, которые находятся</w:t>
      </w:r>
      <w:r w:rsidRPr="001C3AD0">
        <w:rPr>
          <w:b/>
          <w:bCs/>
          <w:sz w:val="28"/>
          <w:szCs w:val="28"/>
        </w:rPr>
        <w:br/>
        <w:t>в распоряжении государственных органов, органов местного</w:t>
      </w:r>
      <w:r w:rsidRPr="001C3AD0">
        <w:rPr>
          <w:b/>
          <w:bCs/>
          <w:sz w:val="28"/>
          <w:szCs w:val="28"/>
        </w:rPr>
        <w:br/>
        <w:t>самоуправления и иных органов, участвующих в предоставлении</w:t>
      </w:r>
      <w:r w:rsidRPr="001C3AD0">
        <w:rPr>
          <w:b/>
          <w:bCs/>
          <w:sz w:val="28"/>
          <w:szCs w:val="28"/>
        </w:rPr>
        <w:br/>
        <w:t>государственных или муниципальных услуг, и которые заявитель вправе</w:t>
      </w:r>
      <w:r w:rsidRPr="001C3AD0">
        <w:rPr>
          <w:b/>
          <w:bCs/>
          <w:sz w:val="28"/>
          <w:szCs w:val="28"/>
        </w:rPr>
        <w:br/>
        <w:t>представить, а также способы их получения заявителями, в том числе</w:t>
      </w:r>
      <w:r w:rsidRPr="001C3AD0">
        <w:rPr>
          <w:b/>
          <w:bCs/>
          <w:sz w:val="28"/>
          <w:szCs w:val="28"/>
        </w:rPr>
        <w:br/>
        <w:t>в электронной форме, порядок их представления</w:t>
      </w:r>
      <w:proofErr w:type="gramEnd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4"/>
        </w:tabs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Документами, необходимыми в соответствии с нормативными пра</w:t>
      </w:r>
      <w:r w:rsidR="0023690D">
        <w:rPr>
          <w:sz w:val="28"/>
          <w:szCs w:val="28"/>
        </w:rPr>
        <w:t>вовыми актами</w:t>
      </w:r>
      <w:r w:rsidRPr="001C3AD0">
        <w:rPr>
          <w:sz w:val="28"/>
          <w:szCs w:val="28"/>
        </w:rPr>
        <w:t xml:space="preserve"> для предоставления государственной услуги, которые находятся в распоряжении государственных органов, органов местного самоуправления и иных </w:t>
      </w:r>
      <w:r w:rsidRPr="001C3AD0">
        <w:rPr>
          <w:sz w:val="28"/>
          <w:szCs w:val="28"/>
        </w:rPr>
        <w:lastRenderedPageBreak/>
        <w:t>органов, участвующих в предоставлении государственной услуги, являются документы, подтверждающие установление опеки и (или) попечительства над лицами, указанными в заявлении.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Документы, указанные в пункте 19 настоящего Регламента, запрашиваются </w:t>
      </w:r>
      <w:r w:rsidR="006C4040">
        <w:rPr>
          <w:sz w:val="28"/>
          <w:szCs w:val="28"/>
        </w:rPr>
        <w:t>Министерством,</w:t>
      </w:r>
      <w:r w:rsidR="00CE39FA" w:rsidRPr="001C3AD0">
        <w:rPr>
          <w:sz w:val="28"/>
          <w:szCs w:val="28"/>
        </w:rPr>
        <w:t xml:space="preserve"> </w:t>
      </w:r>
      <w:r w:rsidRPr="001C3AD0">
        <w:rPr>
          <w:sz w:val="28"/>
          <w:szCs w:val="28"/>
        </w:rPr>
        <w:t>в том числе по единой системе межведомственного электронного взаимодействия (далее - СМЭВ).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0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Заявитель вправе представить документы, указанные в пункте 19 настоящего Регламента, в</w:t>
      </w:r>
      <w:r w:rsidR="00CE39FA" w:rsidRPr="00CE39FA">
        <w:rPr>
          <w:sz w:val="28"/>
          <w:szCs w:val="28"/>
        </w:rPr>
        <w:t xml:space="preserve"> </w:t>
      </w:r>
      <w:r w:rsidR="00CE39FA">
        <w:rPr>
          <w:sz w:val="28"/>
          <w:szCs w:val="28"/>
        </w:rPr>
        <w:t>Министерство</w:t>
      </w:r>
      <w:r w:rsidRPr="001C3AD0">
        <w:rPr>
          <w:sz w:val="28"/>
          <w:szCs w:val="28"/>
        </w:rPr>
        <w:t>, орган местного самоуправления или многофункциональный центр по собственной инициативе.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1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Запрещается требовать от заявителя:</w:t>
      </w:r>
    </w:p>
    <w:p w:rsidR="00060BF8" w:rsidRPr="001C3AD0" w:rsidRDefault="003C556B">
      <w:pPr>
        <w:pStyle w:val="1"/>
        <w:shd w:val="clear" w:color="auto" w:fill="auto"/>
        <w:tabs>
          <w:tab w:val="left" w:pos="105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</w:t>
      </w:r>
      <w:r w:rsidR="0023690D">
        <w:rPr>
          <w:sz w:val="28"/>
          <w:szCs w:val="28"/>
        </w:rPr>
        <w:t>вовыми актами</w:t>
      </w:r>
      <w:r w:rsidRPr="001C3AD0">
        <w:rPr>
          <w:sz w:val="28"/>
          <w:szCs w:val="28"/>
        </w:rPr>
        <w:t>, регулирующими отношения, возникающие в связи с предоставлением государственной услуги;</w:t>
      </w:r>
    </w:p>
    <w:p w:rsidR="00060BF8" w:rsidRPr="001C3AD0" w:rsidRDefault="003C556B">
      <w:pPr>
        <w:pStyle w:val="1"/>
        <w:shd w:val="clear" w:color="auto" w:fill="auto"/>
        <w:tabs>
          <w:tab w:val="left" w:pos="1076"/>
        </w:tabs>
        <w:ind w:firstLine="74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представления документов и информации, которые в соответствии с нормативными прав</w:t>
      </w:r>
      <w:r w:rsidR="0023690D">
        <w:rPr>
          <w:sz w:val="28"/>
          <w:szCs w:val="28"/>
        </w:rPr>
        <w:t>овыми актами</w:t>
      </w:r>
      <w:r w:rsidRPr="001C3AD0">
        <w:rPr>
          <w:sz w:val="28"/>
          <w:szCs w:val="28"/>
        </w:rPr>
        <w:t xml:space="preserve"> находятся в распоряжении</w:t>
      </w:r>
      <w:r w:rsidR="00871D14" w:rsidRPr="00871D14">
        <w:rPr>
          <w:sz w:val="28"/>
          <w:szCs w:val="28"/>
        </w:rPr>
        <w:t xml:space="preserve"> </w:t>
      </w:r>
      <w:r w:rsidR="00871D14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, предоставляющего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от 27 июля 2010 г. № 210-ФЗ «Об</w:t>
      </w:r>
      <w:proofErr w:type="gramEnd"/>
      <w:r w:rsidRPr="001C3AD0">
        <w:rPr>
          <w:sz w:val="28"/>
          <w:szCs w:val="28"/>
        </w:rPr>
        <w:t xml:space="preserve"> организации предоставления государственных и муниципальных услуг» (далее - Федеральный закон № 210);</w:t>
      </w:r>
    </w:p>
    <w:p w:rsidR="00060BF8" w:rsidRPr="001C3AD0" w:rsidRDefault="003C556B">
      <w:pPr>
        <w:pStyle w:val="1"/>
        <w:shd w:val="clear" w:color="auto" w:fill="auto"/>
        <w:tabs>
          <w:tab w:val="left" w:pos="1087"/>
        </w:tabs>
        <w:spacing w:after="320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в)</w:t>
      </w:r>
      <w:r w:rsidRPr="001C3AD0">
        <w:rPr>
          <w:sz w:val="28"/>
          <w:szCs w:val="28"/>
        </w:rPr>
        <w:tab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или в предоставлении государственной услуги, за исключением случаев, предусмотренных пунктом 4 части 1 статьи 7 Федерального закона №</w:t>
      </w:r>
      <w:r w:rsidR="00871D14">
        <w:rPr>
          <w:sz w:val="28"/>
          <w:szCs w:val="28"/>
        </w:rPr>
        <w:t xml:space="preserve"> </w:t>
      </w:r>
      <w:r w:rsidRPr="001C3AD0">
        <w:rPr>
          <w:sz w:val="28"/>
          <w:szCs w:val="28"/>
        </w:rPr>
        <w:t>210.</w:t>
      </w:r>
    </w:p>
    <w:p w:rsidR="00060BF8" w:rsidRPr="001C3AD0" w:rsidRDefault="003C556B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13" w:name="bookmark12"/>
      <w:bookmarkStart w:id="14" w:name="bookmark13"/>
      <w:r w:rsidRPr="001C3AD0">
        <w:rPr>
          <w:sz w:val="28"/>
          <w:szCs w:val="28"/>
        </w:rPr>
        <w:t>Исчерпывающий перечень оснований для отказа в приеме документов,</w:t>
      </w:r>
      <w:r w:rsidRPr="001C3AD0">
        <w:rPr>
          <w:sz w:val="28"/>
          <w:szCs w:val="28"/>
        </w:rPr>
        <w:br/>
        <w:t>необходимых для предоставления государственной услуги</w:t>
      </w:r>
      <w:bookmarkEnd w:id="13"/>
      <w:bookmarkEnd w:id="14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 (далее - необходимые документы):</w:t>
      </w:r>
    </w:p>
    <w:p w:rsidR="00060BF8" w:rsidRPr="001C3AD0" w:rsidRDefault="003C556B">
      <w:pPr>
        <w:pStyle w:val="1"/>
        <w:shd w:val="clear" w:color="auto" w:fill="auto"/>
        <w:tabs>
          <w:tab w:val="left" w:pos="106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620E9" w:rsidRPr="001C3AD0" w:rsidRDefault="003C556B">
      <w:pPr>
        <w:pStyle w:val="1"/>
        <w:shd w:val="clear" w:color="auto" w:fill="auto"/>
        <w:tabs>
          <w:tab w:val="left" w:pos="107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 xml:space="preserve">документы содержат повреждения, наличие которых не позволяет в полном </w:t>
      </w:r>
      <w:r w:rsidRPr="001C3AD0">
        <w:rPr>
          <w:sz w:val="28"/>
          <w:szCs w:val="28"/>
        </w:rPr>
        <w:lastRenderedPageBreak/>
        <w:t>объеме использовать информацию и сведения, содержащиеся в документах, для предоставления государственной услуги;</w:t>
      </w:r>
    </w:p>
    <w:p w:rsidR="00060BF8" w:rsidRPr="001C3AD0" w:rsidRDefault="006620E9">
      <w:pPr>
        <w:pStyle w:val="1"/>
        <w:shd w:val="clear" w:color="auto" w:fill="auto"/>
        <w:tabs>
          <w:tab w:val="left" w:pos="107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 </w:t>
      </w:r>
      <w:r w:rsidR="003C556B" w:rsidRPr="001C3AD0">
        <w:rPr>
          <w:sz w:val="28"/>
          <w:szCs w:val="28"/>
        </w:rPr>
        <w:t>в)</w:t>
      </w:r>
      <w:r w:rsidR="003C556B" w:rsidRPr="001C3AD0">
        <w:rPr>
          <w:sz w:val="28"/>
          <w:szCs w:val="28"/>
        </w:rPr>
        <w:tab/>
        <w:t>представленные документы утратили силу или являются недействительными на момент обращения;</w:t>
      </w:r>
    </w:p>
    <w:p w:rsidR="00060BF8" w:rsidRPr="001C3AD0" w:rsidRDefault="003C556B">
      <w:pPr>
        <w:pStyle w:val="1"/>
        <w:shd w:val="clear" w:color="auto" w:fill="auto"/>
        <w:tabs>
          <w:tab w:val="left" w:pos="107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г)</w:t>
      </w:r>
      <w:r w:rsidRPr="001C3AD0">
        <w:rPr>
          <w:sz w:val="28"/>
          <w:szCs w:val="28"/>
        </w:rPr>
        <w:tab/>
        <w:t>запрос о предоставлении государственной услуги в электронной форме подан с нарушением установленных законодательством Российской Федерации требований;</w:t>
      </w:r>
    </w:p>
    <w:p w:rsidR="00060BF8" w:rsidRPr="001C3AD0" w:rsidRDefault="003C556B">
      <w:pPr>
        <w:pStyle w:val="1"/>
        <w:shd w:val="clear" w:color="auto" w:fill="auto"/>
        <w:tabs>
          <w:tab w:val="left" w:pos="1090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д)</w:t>
      </w:r>
      <w:r w:rsidRPr="001C3AD0">
        <w:rPr>
          <w:sz w:val="28"/>
          <w:szCs w:val="28"/>
        </w:rPr>
        <w:tab/>
        <w:t>представлены не все необходимые документы в соответствии с настоящим Регламентом;</w:t>
      </w:r>
    </w:p>
    <w:p w:rsidR="00060BF8" w:rsidRPr="001C3AD0" w:rsidRDefault="003C556B">
      <w:pPr>
        <w:pStyle w:val="1"/>
        <w:shd w:val="clear" w:color="auto" w:fill="auto"/>
        <w:tabs>
          <w:tab w:val="left" w:pos="1101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е)</w:t>
      </w:r>
      <w:r w:rsidRPr="001C3AD0">
        <w:rPr>
          <w:sz w:val="28"/>
          <w:szCs w:val="28"/>
        </w:rPr>
        <w:tab/>
        <w:t>заявление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 и которые не принимают участия в процессе предоставления государственной услуги;</w:t>
      </w:r>
    </w:p>
    <w:p w:rsidR="00060BF8" w:rsidRPr="001C3AD0" w:rsidRDefault="003C556B">
      <w:pPr>
        <w:pStyle w:val="1"/>
        <w:shd w:val="clear" w:color="auto" w:fill="auto"/>
        <w:tabs>
          <w:tab w:val="left" w:pos="1144"/>
        </w:tabs>
        <w:spacing w:after="320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ж)</w:t>
      </w:r>
      <w:r w:rsidRPr="001C3AD0">
        <w:rPr>
          <w:sz w:val="28"/>
          <w:szCs w:val="28"/>
        </w:rPr>
        <w:tab/>
        <w:t>не соблюдены установленные статьей 11 Федерального закона от 6 апреля 2011 г. № 63-ФЗ «Об электронной подписи» условия признания действительности квалифицированной электронной подписи.</w:t>
      </w:r>
    </w:p>
    <w:p w:rsidR="00060BF8" w:rsidRPr="001C3AD0" w:rsidRDefault="003C556B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15" w:name="bookmark14"/>
      <w:bookmarkStart w:id="16" w:name="bookmark15"/>
      <w:r w:rsidRPr="001C3AD0">
        <w:rPr>
          <w:sz w:val="28"/>
          <w:szCs w:val="28"/>
        </w:rPr>
        <w:t>Исчерпывающий перечень оснований для приостановления</w:t>
      </w:r>
      <w:r w:rsidRPr="001C3AD0">
        <w:rPr>
          <w:sz w:val="28"/>
          <w:szCs w:val="28"/>
        </w:rPr>
        <w:br/>
        <w:t>или отказа в предоставлении государственной услуги</w:t>
      </w:r>
      <w:bookmarkEnd w:id="15"/>
      <w:bookmarkEnd w:id="16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08"/>
        </w:tabs>
        <w:ind w:firstLine="74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 xml:space="preserve">Основанием для приостановления предоставления </w:t>
      </w:r>
      <w:r w:rsidR="0023690D">
        <w:rPr>
          <w:sz w:val="28"/>
          <w:szCs w:val="28"/>
        </w:rPr>
        <w:t>государственной услуги</w:t>
      </w:r>
      <w:r w:rsidRPr="001C3AD0">
        <w:rPr>
          <w:sz w:val="28"/>
          <w:szCs w:val="28"/>
        </w:rPr>
        <w:t xml:space="preserve"> является отсутствие возможности работы комиссии, создаваемой органом местного самоуправления в целях подтверждения факта постоянного проживания заявителя в жилом помещении, указанном в заявлении, и установления факта нарушения условий жизнедеятельности заявителя в результате воздействия поражающих факторов источника чрезвычайной ситуации (далее - комиссия), в связи с воздействием поражающих факторов источника чрезвычайной ситуации.</w:t>
      </w:r>
      <w:proofErr w:type="gramEnd"/>
      <w:r w:rsidRPr="001C3AD0">
        <w:rPr>
          <w:sz w:val="28"/>
          <w:szCs w:val="28"/>
        </w:rPr>
        <w:t xml:space="preserve"> Срок предоставления государственной услуги приостанавливается до принятия соответствующего </w:t>
      </w:r>
      <w:r w:rsidR="00BA7410">
        <w:rPr>
          <w:sz w:val="28"/>
          <w:szCs w:val="28"/>
        </w:rPr>
        <w:t xml:space="preserve">нормативного правового акта Республики Ингушетия </w:t>
      </w:r>
      <w:r w:rsidRPr="001C3AD0">
        <w:rPr>
          <w:sz w:val="28"/>
          <w:szCs w:val="28"/>
        </w:rPr>
        <w:t>на основании решения комиссией по предупреждению и ликвидации чрезвычайных ситуаций и обеспечению пожарной безопаснос</w:t>
      </w:r>
      <w:r w:rsidR="00BA7410">
        <w:rPr>
          <w:sz w:val="28"/>
          <w:szCs w:val="28"/>
        </w:rPr>
        <w:t>ти Республики Ингушетия</w:t>
      </w:r>
      <w:r w:rsidRPr="001C3AD0">
        <w:rPr>
          <w:sz w:val="28"/>
          <w:szCs w:val="28"/>
        </w:rPr>
        <w:t xml:space="preserve"> об окончании воздействия поражающих факторов источника чрезвычайной ситуации.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0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Исчерпывающий перечень оснований для отказа в предоставлении государственной услуги:</w:t>
      </w:r>
    </w:p>
    <w:p w:rsidR="00060BF8" w:rsidRPr="001C3AD0" w:rsidRDefault="003C556B">
      <w:pPr>
        <w:pStyle w:val="1"/>
        <w:shd w:val="clear" w:color="auto" w:fill="auto"/>
        <w:tabs>
          <w:tab w:val="left" w:pos="106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сведения о документах, удостоверяющих личность, не соответствуют сведениям, имеющимся в распоряжении МВД России;</w:t>
      </w:r>
    </w:p>
    <w:p w:rsidR="00060BF8" w:rsidRDefault="00871D14" w:rsidP="006620E9">
      <w:pPr>
        <w:pStyle w:val="1"/>
        <w:shd w:val="clear" w:color="auto" w:fill="auto"/>
        <w:tabs>
          <w:tab w:val="left" w:pos="109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967D6">
        <w:rPr>
          <w:sz w:val="28"/>
          <w:szCs w:val="28"/>
        </w:rPr>
        <w:t>б</w:t>
      </w:r>
      <w:r w:rsidR="003C556B" w:rsidRPr="001C3AD0">
        <w:rPr>
          <w:sz w:val="28"/>
          <w:szCs w:val="28"/>
        </w:rPr>
        <w:t>)</w:t>
      </w:r>
      <w:r w:rsidR="003C556B" w:rsidRPr="001C3AD0">
        <w:rPr>
          <w:sz w:val="28"/>
          <w:szCs w:val="28"/>
        </w:rPr>
        <w:tab/>
        <w:t>сведения о государственной регистрации рождения ребенка (детей), указанные в заявлении, в том числе сведения о родителе (родителях) ребенка (детей), полученные по СМЭВ, не подтверждены;</w:t>
      </w:r>
    </w:p>
    <w:p w:rsidR="00F66D52" w:rsidRPr="001C3AD0" w:rsidRDefault="00F66D52" w:rsidP="006620E9">
      <w:pPr>
        <w:pStyle w:val="1"/>
        <w:shd w:val="clear" w:color="auto" w:fill="auto"/>
        <w:tabs>
          <w:tab w:val="left" w:pos="109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в) сведения о наличии международного договора Российской Федерации, в соответствии с которым иностранный гражданин имеет право на получение выплаты в случае чрезвычайной ситуации; </w:t>
      </w:r>
    </w:p>
    <w:p w:rsidR="00060BF8" w:rsidRPr="001C3AD0" w:rsidRDefault="00F66D52">
      <w:pPr>
        <w:pStyle w:val="1"/>
        <w:shd w:val="clear" w:color="auto" w:fill="auto"/>
        <w:tabs>
          <w:tab w:val="left" w:pos="1061"/>
        </w:tabs>
        <w:spacing w:line="283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C556B" w:rsidRPr="001C3AD0">
        <w:rPr>
          <w:sz w:val="28"/>
          <w:szCs w:val="28"/>
        </w:rPr>
        <w:t>)</w:t>
      </w:r>
      <w:r w:rsidR="003C556B" w:rsidRPr="001C3AD0">
        <w:rPr>
          <w:sz w:val="28"/>
          <w:szCs w:val="28"/>
        </w:rPr>
        <w:tab/>
        <w:t>имеются сведения о лишении или ограничении родительских прав в отношении лица, подавшего заявление на ребенка (детей), полученные по СМЭВ;</w:t>
      </w:r>
    </w:p>
    <w:p w:rsidR="00060BF8" w:rsidRPr="001C3AD0" w:rsidRDefault="00F66D52">
      <w:pPr>
        <w:pStyle w:val="1"/>
        <w:shd w:val="clear" w:color="auto" w:fill="auto"/>
        <w:tabs>
          <w:tab w:val="left" w:pos="1071"/>
        </w:tabs>
        <w:spacing w:line="283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C556B" w:rsidRPr="001C3AD0">
        <w:rPr>
          <w:sz w:val="28"/>
          <w:szCs w:val="28"/>
        </w:rPr>
        <w:t>)</w:t>
      </w:r>
      <w:r w:rsidR="003C556B" w:rsidRPr="001C3AD0">
        <w:rPr>
          <w:sz w:val="28"/>
          <w:szCs w:val="28"/>
        </w:rPr>
        <w:tab/>
        <w:t>по сведениям, указанным в заявлении, по СМЭВ получены данные о смерти заявителя;</w:t>
      </w:r>
    </w:p>
    <w:p w:rsidR="00060BF8" w:rsidRPr="001C3AD0" w:rsidRDefault="00F66D52">
      <w:pPr>
        <w:pStyle w:val="1"/>
        <w:shd w:val="clear" w:color="auto" w:fill="auto"/>
        <w:tabs>
          <w:tab w:val="left" w:pos="1071"/>
        </w:tabs>
        <w:spacing w:line="283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C556B" w:rsidRPr="001C3AD0">
        <w:rPr>
          <w:sz w:val="28"/>
          <w:szCs w:val="28"/>
        </w:rPr>
        <w:t>)</w:t>
      </w:r>
      <w:r w:rsidR="003C556B" w:rsidRPr="001C3AD0">
        <w:rPr>
          <w:sz w:val="28"/>
          <w:szCs w:val="28"/>
        </w:rPr>
        <w:tab/>
        <w:t xml:space="preserve">сведения об установлении опеки (попечительства), указанные в заявлении, не соответствуют сведениям, </w:t>
      </w:r>
      <w:r w:rsidR="00983D44" w:rsidRPr="001C3AD0">
        <w:rPr>
          <w:sz w:val="28"/>
          <w:szCs w:val="28"/>
        </w:rPr>
        <w:t>полученным,</w:t>
      </w:r>
      <w:r w:rsidR="003C556B" w:rsidRPr="001C3AD0">
        <w:rPr>
          <w:sz w:val="28"/>
          <w:szCs w:val="28"/>
        </w:rPr>
        <w:t xml:space="preserve"> в том числе по СМЭВ;</w:t>
      </w:r>
    </w:p>
    <w:p w:rsidR="00060BF8" w:rsidRPr="001C3AD0" w:rsidRDefault="00F66D52">
      <w:pPr>
        <w:pStyle w:val="1"/>
        <w:shd w:val="clear" w:color="auto" w:fill="auto"/>
        <w:tabs>
          <w:tab w:val="left" w:pos="1125"/>
        </w:tabs>
        <w:spacing w:line="283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967D6">
        <w:rPr>
          <w:sz w:val="28"/>
          <w:szCs w:val="28"/>
        </w:rPr>
        <w:t>)</w:t>
      </w:r>
      <w:r w:rsidR="00F967D6">
        <w:rPr>
          <w:sz w:val="28"/>
          <w:szCs w:val="28"/>
        </w:rPr>
        <w:tab/>
        <w:t>факт нахождения жилого помещения</w:t>
      </w:r>
      <w:r w:rsidR="003C556B" w:rsidRPr="001C3AD0">
        <w:rPr>
          <w:sz w:val="28"/>
          <w:szCs w:val="28"/>
        </w:rPr>
        <w:t>, указанного заявителем, в зо</w:t>
      </w:r>
      <w:r w:rsidR="00F967D6">
        <w:rPr>
          <w:sz w:val="28"/>
          <w:szCs w:val="28"/>
        </w:rPr>
        <w:t>не чрезвычайной ситуации</w:t>
      </w:r>
      <w:r w:rsidR="003C556B" w:rsidRPr="001C3AD0">
        <w:rPr>
          <w:sz w:val="28"/>
          <w:szCs w:val="28"/>
        </w:rPr>
        <w:t xml:space="preserve"> не подтвержден;</w:t>
      </w:r>
    </w:p>
    <w:p w:rsidR="00060BF8" w:rsidRPr="001C3AD0" w:rsidRDefault="00F66D52">
      <w:pPr>
        <w:pStyle w:val="1"/>
        <w:shd w:val="clear" w:color="auto" w:fill="auto"/>
        <w:tabs>
          <w:tab w:val="left" w:pos="1133"/>
        </w:tabs>
        <w:spacing w:line="283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728AB">
        <w:rPr>
          <w:sz w:val="28"/>
          <w:szCs w:val="28"/>
        </w:rPr>
        <w:t>)</w:t>
      </w:r>
      <w:r w:rsidR="00F728AB">
        <w:rPr>
          <w:sz w:val="28"/>
          <w:szCs w:val="28"/>
        </w:rPr>
        <w:tab/>
        <w:t xml:space="preserve">факт </w:t>
      </w:r>
      <w:r w:rsidR="003C556B" w:rsidRPr="001C3AD0">
        <w:rPr>
          <w:sz w:val="28"/>
          <w:szCs w:val="28"/>
        </w:rPr>
        <w:t xml:space="preserve"> проживания заявителя в жилом помещении, указанном в заявлении, не подтвержден;</w:t>
      </w:r>
    </w:p>
    <w:p w:rsidR="00060BF8" w:rsidRPr="001C3AD0" w:rsidRDefault="00F66D52">
      <w:pPr>
        <w:pStyle w:val="1"/>
        <w:shd w:val="clear" w:color="auto" w:fill="auto"/>
        <w:tabs>
          <w:tab w:val="left" w:pos="1122"/>
        </w:tabs>
        <w:spacing w:line="283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C556B" w:rsidRPr="001C3AD0">
        <w:rPr>
          <w:sz w:val="28"/>
          <w:szCs w:val="28"/>
        </w:rPr>
        <w:t>)</w:t>
      </w:r>
      <w:r w:rsidR="003C556B" w:rsidRPr="001C3AD0">
        <w:rPr>
          <w:sz w:val="28"/>
          <w:szCs w:val="28"/>
        </w:rPr>
        <w:tab/>
        <w:t>факт нарушения условий жизнедеятельности заявителя в результате воздействия поражающих факторов источника чрезвычайной ситуации хотя бы по одному из критериев не установлен;</w:t>
      </w:r>
    </w:p>
    <w:p w:rsidR="00060BF8" w:rsidRPr="001C3AD0" w:rsidRDefault="00F66D52">
      <w:pPr>
        <w:pStyle w:val="1"/>
        <w:shd w:val="clear" w:color="auto" w:fill="auto"/>
        <w:tabs>
          <w:tab w:val="left" w:pos="1125"/>
        </w:tabs>
        <w:spacing w:line="283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C556B" w:rsidRPr="001C3AD0">
        <w:rPr>
          <w:sz w:val="28"/>
          <w:szCs w:val="28"/>
        </w:rPr>
        <w:t>)</w:t>
      </w:r>
      <w:r w:rsidR="003C556B" w:rsidRPr="001C3AD0">
        <w:rPr>
          <w:sz w:val="28"/>
          <w:szCs w:val="28"/>
        </w:rPr>
        <w:tab/>
        <w:t>установлен факт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ситуации, являющейся основанием обращения;</w:t>
      </w:r>
    </w:p>
    <w:p w:rsidR="00060BF8" w:rsidRPr="001C3AD0" w:rsidRDefault="00F66D52">
      <w:pPr>
        <w:pStyle w:val="1"/>
        <w:shd w:val="clear" w:color="auto" w:fill="auto"/>
        <w:tabs>
          <w:tab w:val="left" w:pos="1156"/>
        </w:tabs>
        <w:spacing w:after="320" w:line="283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3C556B" w:rsidRPr="001C3AD0">
        <w:rPr>
          <w:sz w:val="28"/>
          <w:szCs w:val="28"/>
        </w:rPr>
        <w:t>)</w:t>
      </w:r>
      <w:r w:rsidR="003C556B" w:rsidRPr="001C3AD0">
        <w:rPr>
          <w:sz w:val="28"/>
          <w:szCs w:val="28"/>
        </w:rPr>
        <w:tab/>
        <w:t>истек срок, установленный для предоставления государственной услуги.</w:t>
      </w:r>
    </w:p>
    <w:p w:rsidR="00060BF8" w:rsidRPr="001C3AD0" w:rsidRDefault="003C556B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t>Перечень услуг, которые являются необходимыми и обязательными</w:t>
      </w:r>
      <w:r w:rsidRPr="001C3AD0">
        <w:rPr>
          <w:b/>
          <w:bCs/>
          <w:sz w:val="28"/>
          <w:szCs w:val="28"/>
        </w:rPr>
        <w:br/>
        <w:t>для предоставления государственной услуги, в том числе сведения</w:t>
      </w:r>
      <w:r w:rsidRPr="001C3AD0">
        <w:rPr>
          <w:b/>
          <w:bCs/>
          <w:sz w:val="28"/>
          <w:szCs w:val="28"/>
        </w:rPr>
        <w:br/>
        <w:t>о документе (документах), выдаваемом (выдаваемых) организациями,</w:t>
      </w:r>
      <w:r w:rsidRPr="001C3AD0">
        <w:rPr>
          <w:b/>
          <w:bCs/>
          <w:sz w:val="28"/>
          <w:szCs w:val="28"/>
        </w:rPr>
        <w:br/>
        <w:t>участвующими в предоставлении государственной услуги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4"/>
        </w:tabs>
        <w:spacing w:after="320" w:line="283" w:lineRule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При предоставлении государственной услуги предоставление иных услуг, необходимых и обязательных для предоставления государственной услуги, не осуществляется.</w:t>
      </w:r>
    </w:p>
    <w:p w:rsidR="00060BF8" w:rsidRPr="001C3AD0" w:rsidRDefault="003C556B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17" w:name="bookmark16"/>
      <w:bookmarkStart w:id="18" w:name="bookmark17"/>
      <w:r w:rsidRPr="001C3AD0">
        <w:rPr>
          <w:sz w:val="28"/>
          <w:szCs w:val="28"/>
        </w:rPr>
        <w:t>Порядок, размер и основания взимания государственной пошлины</w:t>
      </w:r>
      <w:r w:rsidRPr="001C3AD0">
        <w:rPr>
          <w:sz w:val="28"/>
          <w:szCs w:val="28"/>
        </w:rPr>
        <w:br/>
        <w:t>или иной платы, взимаемой за предоставление государственной услуги</w:t>
      </w:r>
      <w:bookmarkEnd w:id="17"/>
      <w:bookmarkEnd w:id="18"/>
    </w:p>
    <w:p w:rsidR="006369FC" w:rsidRPr="006369FC" w:rsidRDefault="003C556B" w:rsidP="006369FC">
      <w:pPr>
        <w:pStyle w:val="1"/>
        <w:numPr>
          <w:ilvl w:val="0"/>
          <w:numId w:val="2"/>
        </w:numPr>
        <w:shd w:val="clear" w:color="auto" w:fill="auto"/>
        <w:tabs>
          <w:tab w:val="left" w:pos="1183"/>
        </w:tabs>
        <w:spacing w:after="360" w:line="286" w:lineRule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За предоставление государственной услуги государственная пошлина или иная плата не взимается.</w:t>
      </w:r>
    </w:p>
    <w:p w:rsidR="00060BF8" w:rsidRPr="001C3AD0" w:rsidRDefault="006369FC" w:rsidP="006369FC">
      <w:pPr>
        <w:pStyle w:val="1"/>
        <w:shd w:val="clear" w:color="auto" w:fill="auto"/>
        <w:spacing w:after="320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3C556B" w:rsidRPr="001C3AD0">
        <w:rPr>
          <w:b/>
          <w:bCs/>
          <w:sz w:val="28"/>
          <w:szCs w:val="28"/>
        </w:rPr>
        <w:t>Максимальный срок ожидания в очереди при подаче запроса</w:t>
      </w:r>
      <w:r w:rsidR="003C556B" w:rsidRPr="001C3AD0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</w:t>
      </w:r>
      <w:r w:rsidR="003C556B" w:rsidRPr="001C3AD0">
        <w:rPr>
          <w:b/>
          <w:bCs/>
          <w:sz w:val="28"/>
          <w:szCs w:val="28"/>
        </w:rPr>
        <w:t>о предоставлении государственной услуги, услуги, предоставляемой</w:t>
      </w:r>
      <w:r w:rsidR="003C556B" w:rsidRPr="001C3AD0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</w:t>
      </w:r>
      <w:r w:rsidR="003C556B" w:rsidRPr="001C3AD0">
        <w:rPr>
          <w:b/>
          <w:bCs/>
          <w:sz w:val="28"/>
          <w:szCs w:val="28"/>
        </w:rPr>
        <w:t>организацией, участвующей в предоставлении государственной услуги,</w:t>
      </w:r>
      <w:r w:rsidR="003C556B" w:rsidRPr="001C3AD0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 xml:space="preserve">       </w:t>
      </w:r>
      <w:r w:rsidR="003C556B" w:rsidRPr="001C3AD0">
        <w:rPr>
          <w:b/>
          <w:bCs/>
          <w:sz w:val="28"/>
          <w:szCs w:val="28"/>
        </w:rPr>
        <w:t>и при получении результата предоставления государственной услуги</w:t>
      </w:r>
    </w:p>
    <w:p w:rsidR="00060BF8" w:rsidRPr="001C3AD0" w:rsidRDefault="003C556B" w:rsidP="006369FC">
      <w:pPr>
        <w:pStyle w:val="1"/>
        <w:keepNext/>
        <w:numPr>
          <w:ilvl w:val="0"/>
          <w:numId w:val="2"/>
        </w:numPr>
        <w:shd w:val="clear" w:color="auto" w:fill="auto"/>
        <w:tabs>
          <w:tab w:val="left" w:pos="1188"/>
        </w:tabs>
        <w:spacing w:after="320"/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Максимальное время ожидания в очереди при подаче заявителем заявления и при получении результата предоставления государственной услуги ус</w:t>
      </w:r>
      <w:r w:rsidR="006F5432">
        <w:rPr>
          <w:sz w:val="28"/>
          <w:szCs w:val="28"/>
        </w:rPr>
        <w:t>танавливается Правительством Республики Ингушетия</w:t>
      </w:r>
      <w:r w:rsidRPr="001C3AD0">
        <w:rPr>
          <w:sz w:val="28"/>
          <w:szCs w:val="28"/>
        </w:rPr>
        <w:t>.</w:t>
      </w:r>
    </w:p>
    <w:p w:rsidR="00060BF8" w:rsidRPr="001C3AD0" w:rsidRDefault="003C556B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t>Срок и порядок регистрации запроса заявителя о предоставлении</w:t>
      </w:r>
      <w:r w:rsidRPr="001C3AD0">
        <w:rPr>
          <w:b/>
          <w:bCs/>
          <w:sz w:val="28"/>
          <w:szCs w:val="28"/>
        </w:rPr>
        <w:br/>
        <w:t>государственной услуги и услуги, предоставляемой организацией,</w:t>
      </w:r>
      <w:r w:rsidRPr="001C3AD0">
        <w:rPr>
          <w:b/>
          <w:bCs/>
          <w:sz w:val="28"/>
          <w:szCs w:val="28"/>
        </w:rPr>
        <w:br/>
        <w:t>участвующей в предоставлении государственной услуги,</w:t>
      </w:r>
      <w:r w:rsidRPr="001C3AD0">
        <w:rPr>
          <w:b/>
          <w:bCs/>
          <w:sz w:val="28"/>
          <w:szCs w:val="28"/>
        </w:rPr>
        <w:br/>
        <w:t>в том числе в электронной форме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8"/>
        </w:tabs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Заявление и необходимые документы могут быть поданы непосредственно в</w:t>
      </w:r>
      <w:r w:rsidR="006369FC" w:rsidRPr="006369FC">
        <w:rPr>
          <w:sz w:val="28"/>
          <w:szCs w:val="28"/>
        </w:rPr>
        <w:t xml:space="preserve"> </w:t>
      </w:r>
      <w:r w:rsidR="006369FC">
        <w:rPr>
          <w:sz w:val="28"/>
          <w:szCs w:val="28"/>
        </w:rPr>
        <w:t>Министерство</w:t>
      </w:r>
      <w:r w:rsidRPr="001C3AD0">
        <w:rPr>
          <w:sz w:val="28"/>
          <w:szCs w:val="28"/>
        </w:rPr>
        <w:t>, орган местного самоуправления, через многофункциональный центр или посредством Единого портала, портала услуг.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1"/>
        </w:tabs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Заявление, принятое лично от заявителя, регистрируется</w:t>
      </w:r>
      <w:r w:rsidR="006369FC" w:rsidRPr="006369FC">
        <w:rPr>
          <w:sz w:val="28"/>
          <w:szCs w:val="28"/>
        </w:rPr>
        <w:t xml:space="preserve"> </w:t>
      </w:r>
      <w:r w:rsidR="006369FC">
        <w:rPr>
          <w:sz w:val="28"/>
          <w:szCs w:val="28"/>
        </w:rPr>
        <w:t>Министерством</w:t>
      </w:r>
      <w:r w:rsidRPr="001C3AD0">
        <w:rPr>
          <w:sz w:val="28"/>
          <w:szCs w:val="28"/>
        </w:rPr>
        <w:t>, органом местного самоуправления или в многофункциональном центре в течение 15 минут при условии одновременного предъявления (представления) необходимых документов.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1"/>
        </w:tabs>
        <w:spacing w:after="320"/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Заявление, направленное посредством Единого портала, портала услуг, регистрируется должностным лицом в государственной информационной системе, обеспечивающей возможность предоставления государственной услуги в электронной форме (далее - государственная информационная система).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</w:p>
    <w:p w:rsidR="00060BF8" w:rsidRPr="001C3AD0" w:rsidRDefault="003C556B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proofErr w:type="gramStart"/>
      <w:r w:rsidRPr="001C3AD0">
        <w:rPr>
          <w:b/>
          <w:bCs/>
          <w:sz w:val="28"/>
          <w:szCs w:val="28"/>
        </w:rPr>
        <w:t>Требования к помещениям, в которых предоставляется государственная</w:t>
      </w:r>
      <w:r w:rsidRPr="001C3AD0">
        <w:rPr>
          <w:b/>
          <w:bCs/>
          <w:sz w:val="28"/>
          <w:szCs w:val="28"/>
        </w:rPr>
        <w:br/>
        <w:t>услуга, к залу ожидания, местам для заполнения заявления,</w:t>
      </w:r>
      <w:r w:rsidRPr="001C3AD0">
        <w:rPr>
          <w:b/>
          <w:bCs/>
          <w:sz w:val="28"/>
          <w:szCs w:val="28"/>
        </w:rPr>
        <w:br/>
        <w:t>информационным стендам с образцами их заполнения и перечнем</w:t>
      </w:r>
      <w:r w:rsidRPr="001C3AD0">
        <w:rPr>
          <w:b/>
          <w:bCs/>
          <w:sz w:val="28"/>
          <w:szCs w:val="28"/>
        </w:rPr>
        <w:br/>
        <w:t>документов, необходимых для предоставления государственной услуги,</w:t>
      </w:r>
      <w:r w:rsidRPr="001C3AD0">
        <w:rPr>
          <w:b/>
          <w:bCs/>
          <w:sz w:val="28"/>
          <w:szCs w:val="28"/>
        </w:rPr>
        <w:br/>
        <w:t>размещению и оформлению визуал</w:t>
      </w:r>
      <w:r w:rsidR="006F5432">
        <w:rPr>
          <w:b/>
          <w:bCs/>
          <w:sz w:val="28"/>
          <w:szCs w:val="28"/>
        </w:rPr>
        <w:t xml:space="preserve">ьной и текстовой </w:t>
      </w:r>
      <w:r w:rsidRPr="001C3AD0">
        <w:rPr>
          <w:b/>
          <w:bCs/>
          <w:sz w:val="28"/>
          <w:szCs w:val="28"/>
        </w:rPr>
        <w:br/>
        <w:t>информации о порядке предоставления такой услуги, в том числе</w:t>
      </w:r>
      <w:r w:rsidRPr="001C3AD0">
        <w:rPr>
          <w:b/>
          <w:bCs/>
          <w:sz w:val="28"/>
          <w:szCs w:val="28"/>
        </w:rPr>
        <w:br/>
        <w:t>к обеспечению доступности для инвалидов указанных объектов</w:t>
      </w:r>
      <w:r w:rsidRPr="001C3AD0">
        <w:rPr>
          <w:b/>
          <w:bCs/>
          <w:sz w:val="28"/>
          <w:szCs w:val="28"/>
        </w:rPr>
        <w:br/>
        <w:t>в соответствии с законодательством Российской Федерации</w:t>
      </w:r>
      <w:r w:rsidRPr="001C3AD0">
        <w:rPr>
          <w:b/>
          <w:bCs/>
          <w:sz w:val="28"/>
          <w:szCs w:val="28"/>
        </w:rPr>
        <w:br/>
        <w:t>о социальной защите</w:t>
      </w:r>
      <w:proofErr w:type="gramEnd"/>
      <w:r w:rsidRPr="001C3AD0">
        <w:rPr>
          <w:b/>
          <w:bCs/>
          <w:sz w:val="28"/>
          <w:szCs w:val="28"/>
        </w:rPr>
        <w:t xml:space="preserve"> инвалидов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8"/>
        </w:tabs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Центральный вход в здание (строение), в котором располагается помещение, в котором предоставляется государственная услуга, оборудуется информационной табличкой (вывеской), содержащей следующую информацию:</w:t>
      </w:r>
    </w:p>
    <w:p w:rsidR="00060BF8" w:rsidRPr="001C3AD0" w:rsidRDefault="003C556B">
      <w:pPr>
        <w:pStyle w:val="1"/>
        <w:shd w:val="clear" w:color="auto" w:fill="auto"/>
        <w:tabs>
          <w:tab w:val="left" w:pos="1129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 xml:space="preserve">наименование органа, осуществляющего предоставление государственной </w:t>
      </w:r>
      <w:r w:rsidRPr="001C3AD0">
        <w:rPr>
          <w:sz w:val="28"/>
          <w:szCs w:val="28"/>
        </w:rPr>
        <w:lastRenderedPageBreak/>
        <w:t>услуги;</w:t>
      </w:r>
    </w:p>
    <w:p w:rsidR="00060BF8" w:rsidRPr="001C3AD0" w:rsidRDefault="003C556B">
      <w:pPr>
        <w:pStyle w:val="1"/>
        <w:shd w:val="clear" w:color="auto" w:fill="auto"/>
        <w:tabs>
          <w:tab w:val="left" w:pos="117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адрес (местонахождение)</w:t>
      </w:r>
      <w:r w:rsidR="005E46D4" w:rsidRPr="005E46D4">
        <w:rPr>
          <w:sz w:val="28"/>
          <w:szCs w:val="28"/>
        </w:rPr>
        <w:t xml:space="preserve"> </w:t>
      </w:r>
      <w:r w:rsidR="005E46D4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;</w:t>
      </w:r>
    </w:p>
    <w:p w:rsidR="006620E9" w:rsidRPr="001C3AD0" w:rsidRDefault="003C556B">
      <w:pPr>
        <w:pStyle w:val="1"/>
        <w:shd w:val="clear" w:color="auto" w:fill="auto"/>
        <w:tabs>
          <w:tab w:val="left" w:pos="117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в)</w:t>
      </w:r>
      <w:r w:rsidRPr="001C3AD0">
        <w:rPr>
          <w:sz w:val="28"/>
          <w:szCs w:val="28"/>
        </w:rPr>
        <w:tab/>
        <w:t>режим работы, номера телефонов;</w:t>
      </w:r>
    </w:p>
    <w:p w:rsidR="00060BF8" w:rsidRPr="001C3AD0" w:rsidRDefault="003C556B">
      <w:pPr>
        <w:pStyle w:val="1"/>
        <w:shd w:val="clear" w:color="auto" w:fill="auto"/>
        <w:tabs>
          <w:tab w:val="left" w:pos="117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г)</w:t>
      </w:r>
      <w:r w:rsidRPr="001C3AD0">
        <w:rPr>
          <w:sz w:val="28"/>
          <w:szCs w:val="28"/>
        </w:rPr>
        <w:tab/>
        <w:t>график приема граждан.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71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Помещение, предназначенное для приема заявителей, оборудуется:</w:t>
      </w:r>
    </w:p>
    <w:p w:rsidR="00060BF8" w:rsidRPr="001C3AD0" w:rsidRDefault="003C556B">
      <w:pPr>
        <w:pStyle w:val="1"/>
        <w:shd w:val="clear" w:color="auto" w:fill="auto"/>
        <w:tabs>
          <w:tab w:val="left" w:pos="115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электронной системой управления очередью (по возможности);</w:t>
      </w:r>
    </w:p>
    <w:p w:rsidR="00060BF8" w:rsidRPr="001C3AD0" w:rsidRDefault="003C556B">
      <w:pPr>
        <w:pStyle w:val="1"/>
        <w:shd w:val="clear" w:color="auto" w:fill="auto"/>
        <w:tabs>
          <w:tab w:val="left" w:pos="1163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световым информационным табло (по возможности);</w:t>
      </w:r>
    </w:p>
    <w:p w:rsidR="00060BF8" w:rsidRPr="001C3AD0" w:rsidRDefault="003C556B">
      <w:pPr>
        <w:pStyle w:val="1"/>
        <w:shd w:val="clear" w:color="auto" w:fill="auto"/>
        <w:tabs>
          <w:tab w:val="left" w:pos="1140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в)</w:t>
      </w:r>
      <w:r w:rsidRPr="001C3AD0">
        <w:rPr>
          <w:sz w:val="28"/>
          <w:szCs w:val="28"/>
        </w:rPr>
        <w:tab/>
        <w:t>системой вентиляции и (или) кондиционирования воздуха (по возможности);</w:t>
      </w:r>
    </w:p>
    <w:p w:rsidR="00060BF8" w:rsidRPr="001C3AD0" w:rsidRDefault="003C556B">
      <w:pPr>
        <w:pStyle w:val="1"/>
        <w:shd w:val="clear" w:color="auto" w:fill="auto"/>
        <w:tabs>
          <w:tab w:val="left" w:pos="1163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г)</w:t>
      </w:r>
      <w:r w:rsidRPr="001C3AD0">
        <w:rPr>
          <w:sz w:val="28"/>
          <w:szCs w:val="28"/>
        </w:rPr>
        <w:tab/>
        <w:t>противопожарной системой и средствами пожаротушения;</w:t>
      </w:r>
    </w:p>
    <w:p w:rsidR="00060BF8" w:rsidRPr="001C3AD0" w:rsidRDefault="003C556B">
      <w:pPr>
        <w:pStyle w:val="1"/>
        <w:shd w:val="clear" w:color="auto" w:fill="auto"/>
        <w:tabs>
          <w:tab w:val="left" w:pos="117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д)</w:t>
      </w:r>
      <w:r w:rsidRPr="001C3AD0">
        <w:rPr>
          <w:sz w:val="28"/>
          <w:szCs w:val="28"/>
        </w:rPr>
        <w:tab/>
        <w:t>системой охраны и видеонаблюдения (по возможности).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5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Для предоставления государственной услуги не требуются залы ожидания.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6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Помещения для приема и регистрации заявлений и места для заполнения заявлений оснащаются стульями, столами (стойками) для возможности оформления документов. Количество мест определяется исходя из фактической нагрузки и возможностей для их размещения в здании.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 местах для заполнения заявлений и работы с документами обеспечивается наличие писчей бумаги, форм заявлений и письменных принадлежностей в количестве, достаточном для заявителей.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5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Информационные стенды, размещенные в местах для приема и регистрации заявлений и местах для заполнения заявлений, должны содержать следующую информацию и документы:</w:t>
      </w:r>
    </w:p>
    <w:p w:rsidR="00060BF8" w:rsidRPr="001C3AD0" w:rsidRDefault="003C556B">
      <w:pPr>
        <w:pStyle w:val="1"/>
        <w:shd w:val="clear" w:color="auto" w:fill="auto"/>
        <w:tabs>
          <w:tab w:val="left" w:pos="1129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 xml:space="preserve">почтовые адреса </w:t>
      </w:r>
      <w:r w:rsidR="005E46D4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 xml:space="preserve"> и его территориальных подразделений;</w:t>
      </w:r>
    </w:p>
    <w:p w:rsidR="00060BF8" w:rsidRPr="001C3AD0" w:rsidRDefault="003C556B">
      <w:pPr>
        <w:pStyle w:val="1"/>
        <w:shd w:val="clear" w:color="auto" w:fill="auto"/>
        <w:tabs>
          <w:tab w:val="left" w:pos="1167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официальный сайт</w:t>
      </w:r>
      <w:r w:rsidR="005E46D4" w:rsidRPr="005E46D4">
        <w:rPr>
          <w:sz w:val="28"/>
          <w:szCs w:val="28"/>
        </w:rPr>
        <w:t xml:space="preserve"> </w:t>
      </w:r>
      <w:r w:rsidR="005E46D4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;</w:t>
      </w:r>
    </w:p>
    <w:p w:rsidR="00060BF8" w:rsidRPr="001C3AD0" w:rsidRDefault="003C556B">
      <w:pPr>
        <w:pStyle w:val="1"/>
        <w:shd w:val="clear" w:color="auto" w:fill="auto"/>
        <w:tabs>
          <w:tab w:val="left" w:pos="1167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в)</w:t>
      </w:r>
      <w:r w:rsidRPr="001C3AD0">
        <w:rPr>
          <w:sz w:val="28"/>
          <w:szCs w:val="28"/>
        </w:rPr>
        <w:tab/>
        <w:t>справочный номер телефона</w:t>
      </w:r>
      <w:r w:rsidR="005E46D4" w:rsidRPr="005E46D4">
        <w:rPr>
          <w:sz w:val="28"/>
          <w:szCs w:val="28"/>
        </w:rPr>
        <w:t xml:space="preserve"> </w:t>
      </w:r>
      <w:r w:rsidR="005E46D4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;</w:t>
      </w:r>
    </w:p>
    <w:p w:rsidR="00060BF8" w:rsidRPr="001C3AD0" w:rsidRDefault="003C556B">
      <w:pPr>
        <w:pStyle w:val="1"/>
        <w:shd w:val="clear" w:color="auto" w:fill="auto"/>
        <w:tabs>
          <w:tab w:val="left" w:pos="1167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г)</w:t>
      </w:r>
      <w:r w:rsidRPr="001C3AD0">
        <w:rPr>
          <w:sz w:val="28"/>
          <w:szCs w:val="28"/>
        </w:rPr>
        <w:tab/>
        <w:t>режим работы</w:t>
      </w:r>
      <w:r w:rsidR="005E46D4" w:rsidRPr="005E46D4">
        <w:rPr>
          <w:sz w:val="28"/>
          <w:szCs w:val="28"/>
        </w:rPr>
        <w:t xml:space="preserve"> </w:t>
      </w:r>
      <w:r w:rsidR="005E46D4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;</w:t>
      </w:r>
    </w:p>
    <w:p w:rsidR="00060BF8" w:rsidRPr="001C3AD0" w:rsidRDefault="003C556B">
      <w:pPr>
        <w:pStyle w:val="1"/>
        <w:shd w:val="clear" w:color="auto" w:fill="auto"/>
        <w:tabs>
          <w:tab w:val="left" w:pos="115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д)</w:t>
      </w:r>
      <w:r w:rsidRPr="001C3AD0">
        <w:rPr>
          <w:sz w:val="28"/>
          <w:szCs w:val="28"/>
        </w:rPr>
        <w:tab/>
        <w:t>выдержки из нормативных правовых актов Российской Федерации, нормативных правовых акт</w:t>
      </w:r>
      <w:r w:rsidR="006F5432">
        <w:rPr>
          <w:sz w:val="28"/>
          <w:szCs w:val="28"/>
        </w:rPr>
        <w:t>ов Республики Ингушетия</w:t>
      </w:r>
      <w:r w:rsidRPr="001C3AD0">
        <w:rPr>
          <w:sz w:val="28"/>
          <w:szCs w:val="28"/>
        </w:rPr>
        <w:t>, содержащих нормы, регулирующие деятельность по предоставлению государственной услуги;</w:t>
      </w:r>
    </w:p>
    <w:p w:rsidR="00060BF8" w:rsidRPr="001C3AD0" w:rsidRDefault="003C556B">
      <w:pPr>
        <w:pStyle w:val="1"/>
        <w:shd w:val="clear" w:color="auto" w:fill="auto"/>
        <w:tabs>
          <w:tab w:val="left" w:pos="115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е)</w:t>
      </w:r>
      <w:r w:rsidRPr="001C3AD0">
        <w:rPr>
          <w:sz w:val="28"/>
          <w:szCs w:val="28"/>
        </w:rPr>
        <w:tab/>
        <w:t>исчерпывающий перечень документов, необходимых для получения государственной услуги;</w:t>
      </w:r>
    </w:p>
    <w:p w:rsidR="00060BF8" w:rsidRPr="001C3AD0" w:rsidRDefault="003C556B">
      <w:pPr>
        <w:pStyle w:val="1"/>
        <w:shd w:val="clear" w:color="auto" w:fill="auto"/>
        <w:tabs>
          <w:tab w:val="left" w:pos="122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ж)</w:t>
      </w:r>
      <w:r w:rsidRPr="001C3AD0">
        <w:rPr>
          <w:sz w:val="28"/>
          <w:szCs w:val="28"/>
        </w:rPr>
        <w:tab/>
        <w:t>формы заявлений и образцы их заполнения.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5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</w:t>
      </w:r>
      <w:r w:rsidR="006F5432">
        <w:rPr>
          <w:sz w:val="28"/>
          <w:szCs w:val="28"/>
        </w:rPr>
        <w:t>есла-коляски</w:t>
      </w:r>
      <w:r w:rsidR="00983D44">
        <w:rPr>
          <w:sz w:val="28"/>
          <w:szCs w:val="28"/>
        </w:rPr>
        <w:t>)</w:t>
      </w:r>
      <w:r w:rsidRPr="001C3AD0">
        <w:rPr>
          <w:sz w:val="28"/>
          <w:szCs w:val="28"/>
        </w:rPr>
        <w:t xml:space="preserve"> к месту предоставления государственной услуги им обеспечиваются:</w:t>
      </w:r>
    </w:p>
    <w:p w:rsidR="00060BF8" w:rsidRPr="001C3AD0" w:rsidRDefault="003C556B">
      <w:pPr>
        <w:pStyle w:val="1"/>
        <w:shd w:val="clear" w:color="auto" w:fill="auto"/>
        <w:tabs>
          <w:tab w:val="left" w:pos="106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 xml:space="preserve">беспрепятственный доступ в здание, в котором предоставляется государственная услуга, а также беспрепятственное использование транспорта, </w:t>
      </w:r>
      <w:r w:rsidRPr="001C3AD0">
        <w:rPr>
          <w:sz w:val="28"/>
          <w:szCs w:val="28"/>
        </w:rPr>
        <w:lastRenderedPageBreak/>
        <w:t>сре</w:t>
      </w:r>
      <w:proofErr w:type="gramStart"/>
      <w:r w:rsidRPr="001C3AD0">
        <w:rPr>
          <w:sz w:val="28"/>
          <w:szCs w:val="28"/>
        </w:rPr>
        <w:t>дств св</w:t>
      </w:r>
      <w:proofErr w:type="gramEnd"/>
      <w:r w:rsidRPr="001C3AD0">
        <w:rPr>
          <w:sz w:val="28"/>
          <w:szCs w:val="28"/>
        </w:rPr>
        <w:t>язи и информации;</w:t>
      </w:r>
    </w:p>
    <w:p w:rsidR="00060BF8" w:rsidRPr="001C3AD0" w:rsidRDefault="003C556B">
      <w:pPr>
        <w:pStyle w:val="1"/>
        <w:shd w:val="clear" w:color="auto" w:fill="auto"/>
        <w:tabs>
          <w:tab w:val="left" w:pos="107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возможность самостоятельного передвижения по территории, на которой расположено здание, где предоставляется государственная услуга, а также входа и выхода из него, посадки на транспортное средство и высадки из него, в том числе с использованием кресла-коляски;</w:t>
      </w:r>
    </w:p>
    <w:p w:rsidR="00060BF8" w:rsidRPr="001C3AD0" w:rsidRDefault="003C556B">
      <w:pPr>
        <w:pStyle w:val="1"/>
        <w:shd w:val="clear" w:color="auto" w:fill="auto"/>
        <w:tabs>
          <w:tab w:val="left" w:pos="1069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в)</w:t>
      </w:r>
      <w:r w:rsidRPr="001C3AD0">
        <w:rPr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 в здании, в котором предоставляется государственная услуга;</w:t>
      </w:r>
    </w:p>
    <w:p w:rsidR="00060BF8" w:rsidRPr="001C3AD0" w:rsidRDefault="003C556B">
      <w:pPr>
        <w:pStyle w:val="1"/>
        <w:shd w:val="clear" w:color="auto" w:fill="auto"/>
        <w:tabs>
          <w:tab w:val="left" w:pos="107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г)</w:t>
      </w:r>
      <w:r w:rsidRPr="001C3AD0">
        <w:rPr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зданию, в котором предоставляется государственная услуга, с учетом ограничений их жизнедеятельности;</w:t>
      </w:r>
    </w:p>
    <w:p w:rsidR="00060BF8" w:rsidRPr="001C3AD0" w:rsidRDefault="006F5432">
      <w:pPr>
        <w:pStyle w:val="1"/>
        <w:shd w:val="clear" w:color="auto" w:fill="auto"/>
        <w:tabs>
          <w:tab w:val="left" w:pos="1123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C556B" w:rsidRPr="001C3AD0">
        <w:rPr>
          <w:sz w:val="28"/>
          <w:szCs w:val="28"/>
        </w:rPr>
        <w:t>)</w:t>
      </w:r>
      <w:r w:rsidR="003C556B" w:rsidRPr="001C3AD0">
        <w:rPr>
          <w:sz w:val="28"/>
          <w:szCs w:val="28"/>
        </w:rPr>
        <w:tab/>
        <w:t>оказание инвалидам помощи в преодолении барьеров, мешающих получению ими государственной услуги наравне с другими лицами;</w:t>
      </w:r>
    </w:p>
    <w:p w:rsidR="00060BF8" w:rsidRPr="001C3AD0" w:rsidRDefault="006F5432">
      <w:pPr>
        <w:pStyle w:val="1"/>
        <w:shd w:val="clear" w:color="auto" w:fill="auto"/>
        <w:tabs>
          <w:tab w:val="left" w:pos="1130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C556B" w:rsidRPr="001C3AD0">
        <w:rPr>
          <w:sz w:val="28"/>
          <w:szCs w:val="28"/>
        </w:rPr>
        <w:t>)</w:t>
      </w:r>
      <w:r w:rsidR="003C556B" w:rsidRPr="001C3AD0">
        <w:rPr>
          <w:sz w:val="28"/>
          <w:szCs w:val="28"/>
        </w:rPr>
        <w:tab/>
        <w:t>оборудование на прилегающей к помещениям парковке (при наличии) не менее 10 процентов мест (но не менее одного места) для стоянки специальных автотранспортных средств инвалидов;</w:t>
      </w:r>
    </w:p>
    <w:p w:rsidR="00060BF8" w:rsidRPr="001C3AD0" w:rsidRDefault="006F5432">
      <w:pPr>
        <w:pStyle w:val="1"/>
        <w:shd w:val="clear" w:color="auto" w:fill="auto"/>
        <w:tabs>
          <w:tab w:val="left" w:pos="1130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C556B" w:rsidRPr="001C3AD0">
        <w:rPr>
          <w:sz w:val="28"/>
          <w:szCs w:val="28"/>
        </w:rPr>
        <w:t>)</w:t>
      </w:r>
      <w:r w:rsidR="003C556B" w:rsidRPr="001C3AD0">
        <w:rPr>
          <w:sz w:val="28"/>
          <w:szCs w:val="28"/>
        </w:rPr>
        <w:tab/>
        <w:t>оснащение помещения специальным оборудованием для удобства и комфорта инвалидов для возможного кратковременного отдыха в сидячем положении</w:t>
      </w:r>
      <w:r>
        <w:rPr>
          <w:sz w:val="28"/>
          <w:szCs w:val="28"/>
        </w:rPr>
        <w:t xml:space="preserve"> </w:t>
      </w:r>
      <w:r w:rsidR="00983D44">
        <w:rPr>
          <w:sz w:val="28"/>
          <w:szCs w:val="28"/>
        </w:rPr>
        <w:t>(</w:t>
      </w:r>
      <w:r>
        <w:rPr>
          <w:sz w:val="28"/>
          <w:szCs w:val="28"/>
        </w:rPr>
        <w:t>по возможности)</w:t>
      </w:r>
      <w:r w:rsidR="003C556B" w:rsidRPr="001C3AD0">
        <w:rPr>
          <w:sz w:val="28"/>
          <w:szCs w:val="28"/>
        </w:rPr>
        <w:t>.</w:t>
      </w:r>
    </w:p>
    <w:p w:rsidR="005E46D4" w:rsidRPr="005E46D4" w:rsidRDefault="006F5432" w:rsidP="00412B8C">
      <w:pPr>
        <w:pStyle w:val="1"/>
        <w:numPr>
          <w:ilvl w:val="0"/>
          <w:numId w:val="2"/>
        </w:numPr>
        <w:shd w:val="clear" w:color="auto" w:fill="auto"/>
        <w:tabs>
          <w:tab w:val="left" w:pos="1195"/>
        </w:tabs>
        <w:spacing w:after="240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Визуальная и текстовая </w:t>
      </w:r>
      <w:r w:rsidR="003C556B" w:rsidRPr="001C3AD0">
        <w:rPr>
          <w:sz w:val="28"/>
          <w:szCs w:val="28"/>
        </w:rPr>
        <w:t xml:space="preserve"> информация о порядке предоставления государственной услуги размещается на информационных стендах или информационных терминалах в помещениях для приема и регистрации з</w:t>
      </w:r>
      <w:r>
        <w:rPr>
          <w:sz w:val="28"/>
          <w:szCs w:val="28"/>
        </w:rPr>
        <w:t xml:space="preserve">аявления. Оформление визуальной и текстовой </w:t>
      </w:r>
      <w:r w:rsidR="003C556B" w:rsidRPr="001C3AD0">
        <w:rPr>
          <w:sz w:val="28"/>
          <w:szCs w:val="28"/>
        </w:rPr>
        <w:t xml:space="preserve"> информации о порядке предоставления государственной услуги должно соответствовать оптимальному зрительному и слуховому восприяти</w:t>
      </w:r>
      <w:r w:rsidR="001C3AD0" w:rsidRPr="001C3AD0">
        <w:rPr>
          <w:sz w:val="28"/>
          <w:szCs w:val="28"/>
        </w:rPr>
        <w:t>ю данной информации заявителя</w:t>
      </w:r>
      <w:r w:rsidR="005E46D4">
        <w:rPr>
          <w:sz w:val="28"/>
          <w:szCs w:val="28"/>
        </w:rPr>
        <w:t>.</w:t>
      </w:r>
    </w:p>
    <w:p w:rsidR="005E46D4" w:rsidRDefault="005E46D4" w:rsidP="005E46D4"/>
    <w:p w:rsidR="00060BF8" w:rsidRPr="001C3AD0" w:rsidRDefault="003C556B" w:rsidP="00983D44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proofErr w:type="gramStart"/>
      <w:r w:rsidRPr="005E46D4">
        <w:rPr>
          <w:b/>
          <w:bCs/>
          <w:sz w:val="28"/>
          <w:szCs w:val="28"/>
        </w:rPr>
        <w:t>Показатели доступности и качества государственной услуги,</w:t>
      </w:r>
      <w:r w:rsidRPr="005E46D4">
        <w:rPr>
          <w:bCs/>
          <w:sz w:val="28"/>
          <w:szCs w:val="28"/>
        </w:rPr>
        <w:br/>
      </w:r>
      <w:r w:rsidRPr="001C3AD0">
        <w:rPr>
          <w:b/>
          <w:bCs/>
          <w:sz w:val="28"/>
          <w:szCs w:val="28"/>
        </w:rPr>
        <w:t>в том числе количество взаимодействий заявителя с должностными</w:t>
      </w:r>
      <w:r w:rsidRPr="001C3AD0">
        <w:rPr>
          <w:b/>
          <w:bCs/>
          <w:sz w:val="28"/>
          <w:szCs w:val="28"/>
        </w:rPr>
        <w:br/>
        <w:t>лицами при предоставлении государственной услуги</w:t>
      </w:r>
      <w:r w:rsidRPr="001C3AD0">
        <w:rPr>
          <w:b/>
          <w:bCs/>
          <w:sz w:val="28"/>
          <w:szCs w:val="28"/>
        </w:rPr>
        <w:br/>
        <w:t>и их продолжительность, возможность получения информации</w:t>
      </w:r>
      <w:r w:rsidRPr="001C3AD0">
        <w:rPr>
          <w:b/>
          <w:bCs/>
          <w:sz w:val="28"/>
          <w:szCs w:val="28"/>
        </w:rPr>
        <w:br/>
        <w:t>о ходе предоставления государственной услуги, в том числе</w:t>
      </w:r>
      <w:r w:rsidRPr="001C3AD0">
        <w:rPr>
          <w:b/>
          <w:bCs/>
          <w:sz w:val="28"/>
          <w:szCs w:val="28"/>
        </w:rPr>
        <w:br/>
        <w:t>с использованием информационно-коммуникационных технологий,</w:t>
      </w:r>
      <w:r w:rsidRPr="001C3AD0">
        <w:rPr>
          <w:b/>
          <w:bCs/>
          <w:sz w:val="28"/>
          <w:szCs w:val="28"/>
        </w:rPr>
        <w:br/>
        <w:t>возможность либо невозможность получения государственной услуги</w:t>
      </w:r>
      <w:r w:rsidRPr="001C3AD0">
        <w:rPr>
          <w:b/>
          <w:bCs/>
          <w:sz w:val="28"/>
          <w:szCs w:val="28"/>
        </w:rPr>
        <w:br/>
        <w:t>в многофункциональном центре предоставления государственных</w:t>
      </w:r>
      <w:r w:rsidRPr="001C3AD0">
        <w:rPr>
          <w:b/>
          <w:bCs/>
          <w:sz w:val="28"/>
          <w:szCs w:val="28"/>
        </w:rPr>
        <w:br/>
        <w:t>и муниципальных услуг (в том числе в полном объеме), в любом</w:t>
      </w:r>
      <w:r w:rsidRPr="001C3AD0">
        <w:rPr>
          <w:b/>
          <w:bCs/>
          <w:sz w:val="28"/>
          <w:szCs w:val="28"/>
        </w:rPr>
        <w:br/>
        <w:t>территориальном</w:t>
      </w:r>
      <w:proofErr w:type="gramEnd"/>
      <w:r w:rsidRPr="001C3AD0">
        <w:rPr>
          <w:b/>
          <w:bCs/>
          <w:sz w:val="28"/>
          <w:szCs w:val="28"/>
        </w:rPr>
        <w:t xml:space="preserve"> </w:t>
      </w:r>
      <w:proofErr w:type="gramStart"/>
      <w:r w:rsidRPr="001C3AD0">
        <w:rPr>
          <w:b/>
          <w:bCs/>
          <w:sz w:val="28"/>
          <w:szCs w:val="28"/>
        </w:rPr>
        <w:t>подразделении органа, предоставляющего</w:t>
      </w:r>
      <w:r w:rsidRPr="001C3AD0">
        <w:rPr>
          <w:b/>
          <w:bCs/>
          <w:sz w:val="28"/>
          <w:szCs w:val="28"/>
        </w:rPr>
        <w:br/>
        <w:t>государственную услугу, по выбору заявителя (экстерриториальный</w:t>
      </w:r>
      <w:r w:rsidRPr="001C3AD0">
        <w:rPr>
          <w:b/>
          <w:bCs/>
          <w:sz w:val="28"/>
          <w:szCs w:val="28"/>
        </w:rPr>
        <w:br/>
        <w:t>принцип), посредством запроса о предоставлении нескольких</w:t>
      </w:r>
      <w:r w:rsidRPr="001C3AD0">
        <w:rPr>
          <w:b/>
          <w:bCs/>
          <w:sz w:val="28"/>
          <w:szCs w:val="28"/>
        </w:rPr>
        <w:br/>
      </w:r>
      <w:r w:rsidRPr="001C3AD0">
        <w:rPr>
          <w:b/>
          <w:bCs/>
          <w:sz w:val="28"/>
          <w:szCs w:val="28"/>
        </w:rPr>
        <w:lastRenderedPageBreak/>
        <w:t>государственных и (или) муниципальных услуг в многофункциональных</w:t>
      </w:r>
      <w:r w:rsidRPr="001C3AD0">
        <w:rPr>
          <w:b/>
          <w:bCs/>
          <w:sz w:val="28"/>
          <w:szCs w:val="28"/>
        </w:rPr>
        <w:br/>
        <w:t>центрах предоставления государственных и муниципальных услуг,</w:t>
      </w:r>
      <w:r w:rsidRPr="001C3AD0">
        <w:rPr>
          <w:b/>
          <w:bCs/>
          <w:sz w:val="28"/>
          <w:szCs w:val="28"/>
        </w:rPr>
        <w:br/>
        <w:t>предусмотренного статьей 15.1 Федерального закона № 210</w:t>
      </w:r>
      <w:proofErr w:type="gramEnd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4"/>
        </w:tabs>
        <w:ind w:firstLine="72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Показатели доступности государственной услуги:</w:t>
      </w:r>
    </w:p>
    <w:p w:rsidR="00060BF8" w:rsidRPr="001C3AD0" w:rsidRDefault="003C556B">
      <w:pPr>
        <w:pStyle w:val="1"/>
        <w:shd w:val="clear" w:color="auto" w:fill="auto"/>
        <w:tabs>
          <w:tab w:val="left" w:pos="1062"/>
        </w:tabs>
        <w:ind w:firstLine="72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возможность получения государственной услуги своевременно и в соответствии с настоящим Регламентом;</w:t>
      </w:r>
    </w:p>
    <w:p w:rsidR="00060BF8" w:rsidRPr="001C3AD0" w:rsidRDefault="003C556B">
      <w:pPr>
        <w:pStyle w:val="1"/>
        <w:shd w:val="clear" w:color="auto" w:fill="auto"/>
        <w:tabs>
          <w:tab w:val="left" w:pos="1076"/>
        </w:tabs>
        <w:ind w:firstLine="72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доступность обращения за предоставлением государственной услуги, в том числе лицами с ограниченными физическими возможностями;</w:t>
      </w:r>
    </w:p>
    <w:p w:rsidR="00060BF8" w:rsidRPr="001C3AD0" w:rsidRDefault="003C556B">
      <w:pPr>
        <w:pStyle w:val="1"/>
        <w:shd w:val="clear" w:color="auto" w:fill="auto"/>
        <w:tabs>
          <w:tab w:val="left" w:pos="1072"/>
        </w:tabs>
        <w:ind w:firstLine="72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в)</w:t>
      </w:r>
      <w:r w:rsidRPr="001C3AD0">
        <w:rPr>
          <w:sz w:val="28"/>
          <w:szCs w:val="28"/>
        </w:rPr>
        <w:tab/>
        <w:t>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 w:rsidR="00060BF8" w:rsidRPr="001C3AD0" w:rsidRDefault="003C556B">
      <w:pPr>
        <w:pStyle w:val="1"/>
        <w:shd w:val="clear" w:color="auto" w:fill="auto"/>
        <w:tabs>
          <w:tab w:val="left" w:pos="1072"/>
        </w:tabs>
        <w:ind w:firstLine="72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г)</w:t>
      </w:r>
      <w:r w:rsidRPr="001C3AD0">
        <w:rPr>
          <w:sz w:val="28"/>
          <w:szCs w:val="28"/>
        </w:rPr>
        <w:tab/>
        <w:t>возможность получения государственной услуги в электронной форме с использованием Единого портала, портала услуг;</w:t>
      </w:r>
    </w:p>
    <w:p w:rsidR="00060BF8" w:rsidRPr="001C3AD0" w:rsidRDefault="003C556B">
      <w:pPr>
        <w:pStyle w:val="1"/>
        <w:shd w:val="clear" w:color="auto" w:fill="auto"/>
        <w:tabs>
          <w:tab w:val="left" w:pos="1072"/>
        </w:tabs>
        <w:ind w:firstLine="72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д)</w:t>
      </w:r>
      <w:r w:rsidRPr="001C3AD0">
        <w:rPr>
          <w:sz w:val="28"/>
          <w:szCs w:val="28"/>
        </w:rPr>
        <w:tab/>
        <w:t>возможность подачи в многофункциональном центре заявления и документов, необходимых для предоставления государственной услуги;</w:t>
      </w:r>
    </w:p>
    <w:p w:rsidR="00060BF8" w:rsidRPr="001C3AD0" w:rsidRDefault="003C556B">
      <w:pPr>
        <w:pStyle w:val="1"/>
        <w:shd w:val="clear" w:color="auto" w:fill="auto"/>
        <w:tabs>
          <w:tab w:val="left" w:pos="1087"/>
        </w:tabs>
        <w:ind w:firstLine="72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е)</w:t>
      </w:r>
      <w:r w:rsidRPr="001C3AD0">
        <w:rPr>
          <w:sz w:val="28"/>
          <w:szCs w:val="28"/>
        </w:rPr>
        <w:tab/>
        <w:t>возможность досудебного рассмотрения жалоб заявителей на решения, действия (бездействие) должностных лиц</w:t>
      </w:r>
      <w:r w:rsidR="00412B8C" w:rsidRPr="00412B8C">
        <w:rPr>
          <w:sz w:val="28"/>
          <w:szCs w:val="28"/>
        </w:rPr>
        <w:t xml:space="preserve"> </w:t>
      </w:r>
      <w:r w:rsidR="00412B8C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, органа местного самоуправления или многофункционального центра, ответственных за предоставление государственной услуги.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4"/>
        </w:tabs>
        <w:ind w:firstLine="72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Получение государственной услуги посредством комплексного запроса о предоставлении нескольких государственных услуг в многофункциональных центрах не предусмотрено.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4"/>
        </w:tabs>
        <w:ind w:firstLine="72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Предоставление государственной услуги по экстерриториальному принципу не осуществляется.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5"/>
        </w:tabs>
        <w:ind w:firstLine="72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Показателем качества государственной услуги является предоставление государственной услуги в соответствии с настоящим Регламентом.</w:t>
      </w:r>
    </w:p>
    <w:p w:rsidR="00060BF8" w:rsidRPr="001C3AD0" w:rsidRDefault="003C556B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Взаимодействие заявителя с должностными лицами при предоставлении государственной услуги осуществляется при подаче заявления и при получении результата предоставления государственной услуги и устанавливается в соответствии с требованиями к стандарту предоставления государственной услуги, утвержденными Федеральным законом № 210.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3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Заявление и необходимые документы, подаваемые в связи с предоставлением государственной услуги в электронной форме, представляются через Единый портал, портал услуг. Посредством Единого портала, портала услуг заявителю обеспечивается возможность:</w:t>
      </w:r>
    </w:p>
    <w:p w:rsidR="00060BF8" w:rsidRPr="001C3AD0" w:rsidRDefault="003C556B">
      <w:pPr>
        <w:pStyle w:val="1"/>
        <w:shd w:val="clear" w:color="auto" w:fill="auto"/>
        <w:tabs>
          <w:tab w:val="left" w:pos="106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получения информации о порядке и сроках предоставления государственной услуги;</w:t>
      </w:r>
    </w:p>
    <w:p w:rsidR="00060BF8" w:rsidRPr="001C3AD0" w:rsidRDefault="003C556B">
      <w:pPr>
        <w:pStyle w:val="1"/>
        <w:shd w:val="clear" w:color="auto" w:fill="auto"/>
        <w:tabs>
          <w:tab w:val="left" w:pos="109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формирования заявления;</w:t>
      </w:r>
    </w:p>
    <w:p w:rsidR="00060BF8" w:rsidRPr="001C3AD0" w:rsidRDefault="003C556B">
      <w:pPr>
        <w:pStyle w:val="1"/>
        <w:shd w:val="clear" w:color="auto" w:fill="auto"/>
        <w:tabs>
          <w:tab w:val="left" w:pos="106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lastRenderedPageBreak/>
        <w:t>в)</w:t>
      </w:r>
      <w:r w:rsidRPr="001C3AD0">
        <w:rPr>
          <w:sz w:val="28"/>
          <w:szCs w:val="28"/>
        </w:rPr>
        <w:tab/>
        <w:t>направления заявления и необходимых документов в электронной форме;</w:t>
      </w:r>
    </w:p>
    <w:p w:rsidR="00060BF8" w:rsidRPr="001C3AD0" w:rsidRDefault="003C556B">
      <w:pPr>
        <w:pStyle w:val="1"/>
        <w:shd w:val="clear" w:color="auto" w:fill="auto"/>
        <w:tabs>
          <w:tab w:val="left" w:pos="109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г)</w:t>
      </w:r>
      <w:r w:rsidRPr="001C3AD0">
        <w:rPr>
          <w:sz w:val="28"/>
          <w:szCs w:val="28"/>
        </w:rPr>
        <w:tab/>
        <w:t>получения сведений о ходе предоставления государственной услуги;</w:t>
      </w:r>
    </w:p>
    <w:p w:rsidR="00060BF8" w:rsidRPr="001C3AD0" w:rsidRDefault="003C556B">
      <w:pPr>
        <w:pStyle w:val="1"/>
        <w:shd w:val="clear" w:color="auto" w:fill="auto"/>
        <w:tabs>
          <w:tab w:val="left" w:pos="107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д)</w:t>
      </w:r>
      <w:r w:rsidRPr="001C3AD0">
        <w:rPr>
          <w:sz w:val="28"/>
          <w:szCs w:val="28"/>
        </w:rPr>
        <w:tab/>
        <w:t>получения электронного сообщения о результате предоставления государственной услуги;</w:t>
      </w:r>
    </w:p>
    <w:p w:rsidR="00060BF8" w:rsidRPr="001C3AD0" w:rsidRDefault="003C556B">
      <w:pPr>
        <w:pStyle w:val="1"/>
        <w:shd w:val="clear" w:color="auto" w:fill="auto"/>
        <w:tabs>
          <w:tab w:val="left" w:pos="109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е)</w:t>
      </w:r>
      <w:r w:rsidRPr="001C3AD0">
        <w:rPr>
          <w:sz w:val="28"/>
          <w:szCs w:val="28"/>
        </w:rPr>
        <w:tab/>
        <w:t>осуществления оценки качества предоставления государственной услуги;</w:t>
      </w:r>
    </w:p>
    <w:p w:rsidR="00060BF8" w:rsidRPr="001C3AD0" w:rsidRDefault="003C556B">
      <w:pPr>
        <w:pStyle w:val="1"/>
        <w:shd w:val="clear" w:color="auto" w:fill="auto"/>
        <w:tabs>
          <w:tab w:val="left" w:pos="112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ж)</w:t>
      </w:r>
      <w:r w:rsidRPr="001C3AD0">
        <w:rPr>
          <w:sz w:val="28"/>
          <w:szCs w:val="28"/>
        </w:rPr>
        <w:tab/>
        <w:t>досудебного (внесудебного) обжалования решений и действий (бездействия)</w:t>
      </w:r>
      <w:r w:rsidR="00412B8C" w:rsidRPr="00412B8C">
        <w:rPr>
          <w:sz w:val="28"/>
          <w:szCs w:val="28"/>
        </w:rPr>
        <w:t xml:space="preserve"> </w:t>
      </w:r>
      <w:r w:rsidR="00412B8C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, органа местного самоуправления, многофункционального центра и их должностных лиц, ответственных за предоставление государственной услуги;</w:t>
      </w:r>
    </w:p>
    <w:p w:rsidR="00060BF8" w:rsidRPr="001C3AD0" w:rsidRDefault="00412B8C">
      <w:pPr>
        <w:pStyle w:val="1"/>
        <w:shd w:val="clear" w:color="auto" w:fill="auto"/>
        <w:tabs>
          <w:tab w:val="left" w:pos="1154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556B" w:rsidRPr="001C3AD0">
        <w:rPr>
          <w:sz w:val="28"/>
          <w:szCs w:val="28"/>
        </w:rPr>
        <w:t>з)</w:t>
      </w:r>
      <w:r w:rsidR="003C556B" w:rsidRPr="001C3AD0">
        <w:rPr>
          <w:sz w:val="28"/>
          <w:szCs w:val="28"/>
        </w:rPr>
        <w:tab/>
        <w:t>получения результата государственной услуги.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35"/>
        </w:tabs>
        <w:spacing w:after="320"/>
        <w:ind w:firstLine="74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>Порядок оценки качества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proofErr w:type="gramEnd"/>
      <w:r w:rsidRPr="001C3AD0">
        <w:rPr>
          <w:sz w:val="28"/>
          <w:szCs w:val="28"/>
        </w:rPr>
        <w:t xml:space="preserve">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№ 1284.</w:t>
      </w:r>
    </w:p>
    <w:p w:rsidR="00060BF8" w:rsidRPr="001C3AD0" w:rsidRDefault="003C556B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t>Иные требования, в том числе учитывающие особенности</w:t>
      </w:r>
      <w:r w:rsidRPr="001C3AD0">
        <w:rPr>
          <w:b/>
          <w:bCs/>
          <w:sz w:val="28"/>
          <w:szCs w:val="28"/>
        </w:rPr>
        <w:br/>
        <w:t>предоставления государственной услуги по экстерриториальному</w:t>
      </w:r>
      <w:r w:rsidRPr="001C3AD0">
        <w:rPr>
          <w:b/>
          <w:bCs/>
          <w:sz w:val="28"/>
          <w:szCs w:val="28"/>
        </w:rPr>
        <w:br/>
        <w:t>принципу (в случае, если государственная услуга предоставляется</w:t>
      </w:r>
      <w:r w:rsidRPr="001C3AD0">
        <w:rPr>
          <w:b/>
          <w:bCs/>
          <w:sz w:val="28"/>
          <w:szCs w:val="28"/>
        </w:rPr>
        <w:br/>
        <w:t>по экстерриториальному принципу) и особенности предоставления</w:t>
      </w:r>
      <w:r w:rsidRPr="001C3AD0">
        <w:rPr>
          <w:b/>
          <w:bCs/>
          <w:sz w:val="28"/>
          <w:szCs w:val="28"/>
        </w:rPr>
        <w:br/>
        <w:t>государственной услуги в электронной форме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0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При предоставлении государственной услуги в электронной форме используются классы средств электронной подписи, которые допускаются к использованию при обращении за получением государственной услуги, оказываемой с применением электронной подписи в соответствии с законодательством Российской Федерации.</w:t>
      </w:r>
    </w:p>
    <w:p w:rsidR="00060BF8" w:rsidRPr="001C3AD0" w:rsidRDefault="003C556B">
      <w:pPr>
        <w:pStyle w:val="1"/>
        <w:shd w:val="clear" w:color="auto" w:fill="auto"/>
        <w:spacing w:after="320"/>
        <w:ind w:firstLine="82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 xml:space="preserve">Заявление подписывается квалифицированной электронной подписью или простой электронной подписью, если это предусмотрено техническими требованиями в соответствии с пунктом 2.1 Правил определения видов электронной подписи, использование которых допускается при обращении за получением </w:t>
      </w:r>
      <w:r w:rsidRPr="001C3AD0">
        <w:rPr>
          <w:sz w:val="28"/>
          <w:szCs w:val="28"/>
        </w:rPr>
        <w:lastRenderedPageBreak/>
        <w:t>государственных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 w:rsidRPr="001C3AD0">
        <w:rPr>
          <w:sz w:val="28"/>
          <w:szCs w:val="28"/>
        </w:rPr>
        <w:t xml:space="preserve"> услуг».</w:t>
      </w:r>
    </w:p>
    <w:p w:rsidR="00060BF8" w:rsidRPr="001C3AD0" w:rsidRDefault="003C556B">
      <w:pPr>
        <w:pStyle w:val="1"/>
        <w:numPr>
          <w:ilvl w:val="0"/>
          <w:numId w:val="1"/>
        </w:numPr>
        <w:shd w:val="clear" w:color="auto" w:fill="auto"/>
        <w:tabs>
          <w:tab w:val="left" w:pos="523"/>
        </w:tabs>
        <w:spacing w:after="3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t>Состав, последовательность и сроки выполнения административных</w:t>
      </w:r>
      <w:r w:rsidRPr="001C3AD0">
        <w:rPr>
          <w:b/>
          <w:bCs/>
          <w:sz w:val="28"/>
          <w:szCs w:val="28"/>
        </w:rPr>
        <w:br/>
        <w:t>процедур (действий), требования к порядку их выполнения, в том числе</w:t>
      </w:r>
      <w:r w:rsidRPr="001C3AD0">
        <w:rPr>
          <w:b/>
          <w:bCs/>
          <w:sz w:val="28"/>
          <w:szCs w:val="28"/>
        </w:rPr>
        <w:br/>
        <w:t>особенности выполнения административных процедур (действий)</w:t>
      </w:r>
      <w:r w:rsidRPr="001C3AD0">
        <w:rPr>
          <w:b/>
          <w:bCs/>
          <w:sz w:val="28"/>
          <w:szCs w:val="28"/>
        </w:rPr>
        <w:br/>
        <w:t>в электронной форме, а также особенности выполнения</w:t>
      </w:r>
      <w:r w:rsidRPr="001C3AD0">
        <w:rPr>
          <w:b/>
          <w:bCs/>
          <w:sz w:val="28"/>
          <w:szCs w:val="28"/>
        </w:rPr>
        <w:br/>
        <w:t>административных процедур (действий) в многофункциональных</w:t>
      </w:r>
      <w:r w:rsidRPr="001C3AD0">
        <w:rPr>
          <w:b/>
          <w:bCs/>
          <w:sz w:val="28"/>
          <w:szCs w:val="28"/>
        </w:rPr>
        <w:br/>
        <w:t>центрах предоставления государственных и муниципальных услуг</w:t>
      </w:r>
    </w:p>
    <w:p w:rsidR="00060BF8" w:rsidRPr="001C3AD0" w:rsidRDefault="003C556B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19" w:name="bookmark18"/>
      <w:bookmarkStart w:id="20" w:name="bookmark19"/>
      <w:r w:rsidRPr="001C3AD0">
        <w:rPr>
          <w:sz w:val="28"/>
          <w:szCs w:val="28"/>
        </w:rPr>
        <w:t>Исчерпывающий перечень административных процедур</w:t>
      </w:r>
      <w:bookmarkEnd w:id="19"/>
      <w:bookmarkEnd w:id="20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Предоставление государственной услуги включает в себя следующие административные процедуры (действия):</w:t>
      </w:r>
    </w:p>
    <w:p w:rsidR="00060BF8" w:rsidRPr="001C3AD0" w:rsidRDefault="003C556B">
      <w:pPr>
        <w:pStyle w:val="1"/>
        <w:shd w:val="clear" w:color="auto" w:fill="auto"/>
        <w:tabs>
          <w:tab w:val="left" w:pos="1090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регистрация заявления;</w:t>
      </w:r>
    </w:p>
    <w:p w:rsidR="00060BF8" w:rsidRPr="001C3AD0" w:rsidRDefault="003C556B">
      <w:pPr>
        <w:pStyle w:val="1"/>
        <w:shd w:val="clear" w:color="auto" w:fill="auto"/>
        <w:tabs>
          <w:tab w:val="left" w:pos="111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формирование и направление межведомственных запросов;</w:t>
      </w:r>
    </w:p>
    <w:p w:rsidR="00060BF8" w:rsidRPr="001C3AD0" w:rsidRDefault="003C556B">
      <w:pPr>
        <w:pStyle w:val="1"/>
        <w:shd w:val="clear" w:color="auto" w:fill="auto"/>
        <w:tabs>
          <w:tab w:val="left" w:pos="111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в)</w:t>
      </w:r>
      <w:r w:rsidRPr="001C3AD0">
        <w:rPr>
          <w:sz w:val="28"/>
          <w:szCs w:val="28"/>
        </w:rPr>
        <w:tab/>
        <w:t>проверка документов и информации, указанной в заявлении;</w:t>
      </w:r>
    </w:p>
    <w:p w:rsidR="00060BF8" w:rsidRPr="001C3AD0" w:rsidRDefault="003C556B">
      <w:pPr>
        <w:pStyle w:val="1"/>
        <w:shd w:val="clear" w:color="auto" w:fill="auto"/>
        <w:tabs>
          <w:tab w:val="left" w:pos="111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г)</w:t>
      </w:r>
      <w:r w:rsidRPr="001C3AD0">
        <w:rPr>
          <w:sz w:val="28"/>
          <w:szCs w:val="28"/>
        </w:rPr>
        <w:tab/>
        <w:t>работа комиссии;</w:t>
      </w:r>
    </w:p>
    <w:p w:rsidR="00060BF8" w:rsidRPr="001C3AD0" w:rsidRDefault="003C556B">
      <w:pPr>
        <w:pStyle w:val="1"/>
        <w:shd w:val="clear" w:color="auto" w:fill="auto"/>
        <w:tabs>
          <w:tab w:val="left" w:pos="1112"/>
        </w:tabs>
        <w:spacing w:after="320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д)</w:t>
      </w:r>
      <w:r w:rsidRPr="001C3AD0">
        <w:rPr>
          <w:sz w:val="28"/>
          <w:szCs w:val="28"/>
        </w:rPr>
        <w:tab/>
        <w:t>принятие решения о назначении или об отказе в назначении выплаты.</w:t>
      </w:r>
    </w:p>
    <w:p w:rsidR="00060BF8" w:rsidRPr="001C3AD0" w:rsidRDefault="00412B8C" w:rsidP="00412B8C">
      <w:pPr>
        <w:pStyle w:val="11"/>
        <w:keepNext/>
        <w:keepLines/>
        <w:shd w:val="clear" w:color="auto" w:fill="auto"/>
        <w:jc w:val="left"/>
        <w:rPr>
          <w:sz w:val="28"/>
          <w:szCs w:val="28"/>
        </w:rPr>
      </w:pPr>
      <w:bookmarkStart w:id="21" w:name="bookmark20"/>
      <w:bookmarkStart w:id="22" w:name="bookmark21"/>
      <w:r>
        <w:rPr>
          <w:sz w:val="28"/>
          <w:szCs w:val="28"/>
        </w:rPr>
        <w:t xml:space="preserve">                                               </w:t>
      </w:r>
      <w:r w:rsidR="003C556B" w:rsidRPr="001C3AD0">
        <w:rPr>
          <w:sz w:val="28"/>
          <w:szCs w:val="28"/>
        </w:rPr>
        <w:t>Регистрация заявления</w:t>
      </w:r>
      <w:bookmarkEnd w:id="21"/>
      <w:bookmarkEnd w:id="22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3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Основанием для начала выполнения административной процедуры (действий) регистрации заявления является обращение заявителя в</w:t>
      </w:r>
      <w:r w:rsidR="00412B8C" w:rsidRPr="00412B8C">
        <w:rPr>
          <w:sz w:val="28"/>
          <w:szCs w:val="28"/>
        </w:rPr>
        <w:t xml:space="preserve"> </w:t>
      </w:r>
      <w:r w:rsidR="00412B8C">
        <w:rPr>
          <w:sz w:val="28"/>
          <w:szCs w:val="28"/>
        </w:rPr>
        <w:t>Министерство</w:t>
      </w:r>
      <w:r w:rsidRPr="001C3AD0">
        <w:rPr>
          <w:sz w:val="28"/>
          <w:szCs w:val="28"/>
        </w:rPr>
        <w:t>, орган местного самоуправления или многофункциональный центр с заполненным в соответствии с приложениями № 1 и (или) № 2 к настоящему Регламенту заявлением с приложением необходимых документов.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00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При приеме заявления и необходимых документов должностное лицо</w:t>
      </w:r>
      <w:r w:rsidR="00412B8C" w:rsidRPr="00412B8C">
        <w:rPr>
          <w:sz w:val="28"/>
          <w:szCs w:val="28"/>
        </w:rPr>
        <w:t xml:space="preserve"> </w:t>
      </w:r>
      <w:r w:rsidR="00412B8C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, органа местного самоуправления или многофункционального центра, ответственное за прием и регистрацию заявления:</w:t>
      </w:r>
    </w:p>
    <w:p w:rsidR="00060BF8" w:rsidRPr="001C3AD0" w:rsidRDefault="003C556B" w:rsidP="00412B8C">
      <w:pPr>
        <w:pStyle w:val="1"/>
        <w:shd w:val="clear" w:color="auto" w:fill="auto"/>
        <w:tabs>
          <w:tab w:val="left" w:pos="108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сверяет данные представленных документов с данными, указанными в заявлении;</w:t>
      </w:r>
    </w:p>
    <w:p w:rsidR="00060BF8" w:rsidRPr="001C3AD0" w:rsidRDefault="003C556B">
      <w:pPr>
        <w:pStyle w:val="1"/>
        <w:shd w:val="clear" w:color="auto" w:fill="auto"/>
        <w:tabs>
          <w:tab w:val="left" w:pos="107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060BF8" w:rsidRPr="001C3AD0" w:rsidRDefault="003C556B">
      <w:pPr>
        <w:pStyle w:val="1"/>
        <w:shd w:val="clear" w:color="auto" w:fill="auto"/>
        <w:tabs>
          <w:tab w:val="left" w:pos="107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в)</w:t>
      </w:r>
      <w:r w:rsidRPr="001C3AD0">
        <w:rPr>
          <w:sz w:val="28"/>
          <w:szCs w:val="28"/>
        </w:rPr>
        <w:tab/>
        <w:t>снимает копии с документов в случае, если представлены подлинники документов;</w:t>
      </w:r>
    </w:p>
    <w:p w:rsidR="00060BF8" w:rsidRPr="001C3AD0" w:rsidRDefault="003C556B">
      <w:pPr>
        <w:pStyle w:val="1"/>
        <w:shd w:val="clear" w:color="auto" w:fill="auto"/>
        <w:tabs>
          <w:tab w:val="left" w:pos="107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г)</w:t>
      </w:r>
      <w:r w:rsidRPr="001C3AD0">
        <w:rPr>
          <w:sz w:val="28"/>
          <w:szCs w:val="28"/>
        </w:rPr>
        <w:tab/>
        <w:t xml:space="preserve">заверяет копии документов, подлинники документов возвращает </w:t>
      </w:r>
      <w:r w:rsidRPr="001C3AD0">
        <w:rPr>
          <w:sz w:val="28"/>
          <w:szCs w:val="28"/>
        </w:rPr>
        <w:lastRenderedPageBreak/>
        <w:t>заявителю;</w:t>
      </w:r>
    </w:p>
    <w:p w:rsidR="00060BF8" w:rsidRPr="001C3AD0" w:rsidRDefault="003C556B">
      <w:pPr>
        <w:pStyle w:val="1"/>
        <w:shd w:val="clear" w:color="auto" w:fill="auto"/>
        <w:tabs>
          <w:tab w:val="left" w:pos="107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д)</w:t>
      </w:r>
      <w:r w:rsidRPr="001C3AD0">
        <w:rPr>
          <w:sz w:val="28"/>
          <w:szCs w:val="28"/>
        </w:rPr>
        <w:tab/>
        <w:t>вносит данные представленных документов заявителя и заполняет карточку заявления в государственной информационной системе;</w:t>
      </w:r>
    </w:p>
    <w:p w:rsidR="00060BF8" w:rsidRPr="001C3AD0" w:rsidRDefault="003C556B">
      <w:pPr>
        <w:pStyle w:val="1"/>
        <w:shd w:val="clear" w:color="auto" w:fill="auto"/>
        <w:tabs>
          <w:tab w:val="left" w:pos="1080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е)</w:t>
      </w:r>
      <w:r w:rsidRPr="001C3AD0">
        <w:rPr>
          <w:sz w:val="28"/>
          <w:szCs w:val="28"/>
        </w:rPr>
        <w:tab/>
        <w:t>регистрирует заявление в сроки, предусмотренные пунктом 30 настоящего Регламента;</w:t>
      </w:r>
    </w:p>
    <w:p w:rsidR="00060BF8" w:rsidRPr="001C3AD0" w:rsidRDefault="003C556B">
      <w:pPr>
        <w:pStyle w:val="1"/>
        <w:shd w:val="clear" w:color="auto" w:fill="auto"/>
        <w:tabs>
          <w:tab w:val="left" w:pos="111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ж)</w:t>
      </w:r>
      <w:r w:rsidRPr="001C3AD0">
        <w:rPr>
          <w:sz w:val="28"/>
          <w:szCs w:val="28"/>
        </w:rPr>
        <w:tab/>
        <w:t>выдает (направляет) заявителю расписку-уведомление с указанием регистрационного номера и даты приема заявления.</w:t>
      </w:r>
    </w:p>
    <w:p w:rsidR="00060BF8" w:rsidRPr="001C3AD0" w:rsidRDefault="00412B8C">
      <w:pPr>
        <w:pStyle w:val="1"/>
        <w:numPr>
          <w:ilvl w:val="0"/>
          <w:numId w:val="2"/>
        </w:numPr>
        <w:shd w:val="clear" w:color="auto" w:fill="auto"/>
        <w:tabs>
          <w:tab w:val="left" w:pos="1180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3C556B" w:rsidRPr="001C3AD0">
        <w:rPr>
          <w:sz w:val="28"/>
          <w:szCs w:val="28"/>
        </w:rPr>
        <w:t>, орган местного самоуправления или многофункциональный центр принимает решение об отказе в приеме документов с мотивированным обоснованием причин отказа в соответствии с пунктом 23 настоящего Регламента.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1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Результатом административной процедуры (действий) являются:</w:t>
      </w:r>
    </w:p>
    <w:p w:rsidR="00060BF8" w:rsidRPr="001C3AD0" w:rsidRDefault="003C556B">
      <w:pPr>
        <w:pStyle w:val="1"/>
        <w:shd w:val="clear" w:color="auto" w:fill="auto"/>
        <w:tabs>
          <w:tab w:val="left" w:pos="109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регистрация заявления;</w:t>
      </w:r>
    </w:p>
    <w:p w:rsidR="00060BF8" w:rsidRPr="001C3AD0" w:rsidRDefault="003C556B">
      <w:pPr>
        <w:pStyle w:val="1"/>
        <w:shd w:val="clear" w:color="auto" w:fill="auto"/>
        <w:tabs>
          <w:tab w:val="left" w:pos="1107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отказ в приеме документов.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Способ фиксации результата административной процедуры (действий): ответственное должностное лицо регистрирует заявление со всеми необходимыми документами, вносит в государственную информационную систему сведения о приеме и регистрации заявления со всеми необходимыми документами и передаче их для дальнейшего рассмотрения. Сведения о регистрации заявления должны быть доступны заявителю на Едином портале, портале услуг, в случае если заявление подано в электронной форме.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8"/>
        </w:tabs>
        <w:spacing w:after="320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Уведомление заявителя об отказе в приеме документов или о регистрации заявления осуществляется в ходе очного приема (при личном обращении заявителя) или в автоматическом режиме в государственной информационной системе посредством </w:t>
      </w:r>
      <w:r w:rsidRPr="001C3AD0">
        <w:rPr>
          <w:sz w:val="28"/>
          <w:szCs w:val="28"/>
          <w:lang w:val="en-US" w:eastAsia="en-US" w:bidi="en-US"/>
        </w:rPr>
        <w:t>push</w:t>
      </w:r>
      <w:r w:rsidRPr="001C3AD0">
        <w:rPr>
          <w:sz w:val="28"/>
          <w:szCs w:val="28"/>
        </w:rPr>
        <w:t>-уведомления на Едином портале, портале услуг и (или) на адрес электронной почты, указанный в профиле заявителя на Едином портале.</w:t>
      </w:r>
    </w:p>
    <w:p w:rsidR="00060BF8" w:rsidRPr="001C3AD0" w:rsidRDefault="003C556B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23" w:name="bookmark22"/>
      <w:bookmarkStart w:id="24" w:name="bookmark23"/>
      <w:r w:rsidRPr="001C3AD0">
        <w:rPr>
          <w:sz w:val="28"/>
          <w:szCs w:val="28"/>
        </w:rPr>
        <w:t>Формирование и направление межведомственных запросов</w:t>
      </w:r>
      <w:bookmarkEnd w:id="23"/>
      <w:bookmarkEnd w:id="24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Основанием для начала административной процедуры (действий) направления межведомственных запросов для получения информации, влияющей на право </w:t>
      </w:r>
      <w:r w:rsidR="00F73E68" w:rsidRPr="001C3AD0">
        <w:rPr>
          <w:sz w:val="28"/>
          <w:szCs w:val="28"/>
        </w:rPr>
        <w:t>заявителя,</w:t>
      </w:r>
      <w:r w:rsidRPr="001C3AD0">
        <w:rPr>
          <w:sz w:val="28"/>
          <w:szCs w:val="28"/>
        </w:rPr>
        <w:t xml:space="preserve"> на получение государственной услуги, является регистрация заявления.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 xml:space="preserve">Ответственное должностное лицо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перечисленные в пункте 19 настоящего Регламента, в случае, если указанные документы не были представлены заявителем (его представителем) </w:t>
      </w:r>
      <w:r w:rsidRPr="001C3AD0">
        <w:rPr>
          <w:sz w:val="28"/>
          <w:szCs w:val="28"/>
        </w:rPr>
        <w:lastRenderedPageBreak/>
        <w:t>самостоятельно, в том числе в электронной форме с использованием СМЭВ и подключаемых к ней региональных систем</w:t>
      </w:r>
      <w:proofErr w:type="gramEnd"/>
      <w:r w:rsidRPr="001C3AD0">
        <w:rPr>
          <w:sz w:val="28"/>
          <w:szCs w:val="28"/>
        </w:rPr>
        <w:t xml:space="preserve"> межведомственного электронного взаимодействия.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03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Направление межведомственного запроса и представление документов и информации, перечисленных в пункте 19 настоящего Регламента, допускаются только в целях, связанных с предоставлением государственной услуги.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Межведомственный запрос о представлении сведений, указанных в пункте 19 настоящего Регламента, для предоставления государственной услуги с использованием СМЭВ формируется в соответствии с требованиями статьи 7.2 Федерального закона № 210-ФЗ.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Российской Федерации, нормативными правовыми актами субъекта Российской Федерации для предоставления государственной услуги.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9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Результатом административной процедуры является получение запрашиваемых документов и информации по каналам СМЭВ.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6"/>
        </w:tabs>
        <w:spacing w:after="320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Способом фиксации результата выполнения административной процедуры является приложение полученных документов и информации к документам, прилагаемым к соответствующему заявлению.</w:t>
      </w:r>
    </w:p>
    <w:p w:rsidR="00060BF8" w:rsidRPr="001C3AD0" w:rsidRDefault="003C556B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25" w:name="bookmark24"/>
      <w:bookmarkStart w:id="26" w:name="bookmark25"/>
      <w:r w:rsidRPr="001C3AD0">
        <w:rPr>
          <w:sz w:val="28"/>
          <w:szCs w:val="28"/>
        </w:rPr>
        <w:t>Проверка документов и информации, указанной в заявлении</w:t>
      </w:r>
      <w:bookmarkEnd w:id="25"/>
      <w:bookmarkEnd w:id="26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Административная процедура включает следующие административные действия:</w:t>
      </w:r>
    </w:p>
    <w:p w:rsidR="00060BF8" w:rsidRPr="001C3AD0" w:rsidRDefault="003C556B">
      <w:pPr>
        <w:pStyle w:val="1"/>
        <w:shd w:val="clear" w:color="auto" w:fill="auto"/>
        <w:tabs>
          <w:tab w:val="left" w:pos="107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проверка нахождения адреса регистрации по месту жительства, указанного заявителем, в зоне чрезвычайной ситуации;</w:t>
      </w:r>
    </w:p>
    <w:p w:rsidR="00060BF8" w:rsidRPr="001C3AD0" w:rsidRDefault="003C556B">
      <w:pPr>
        <w:pStyle w:val="1"/>
        <w:shd w:val="clear" w:color="auto" w:fill="auto"/>
        <w:tabs>
          <w:tab w:val="left" w:pos="1111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проверка паспортных данных заявителя;</w:t>
      </w:r>
    </w:p>
    <w:p w:rsidR="00060BF8" w:rsidRPr="001C3AD0" w:rsidRDefault="00F66D52">
      <w:pPr>
        <w:pStyle w:val="1"/>
        <w:shd w:val="clear" w:color="auto" w:fill="auto"/>
        <w:tabs>
          <w:tab w:val="left" w:pos="1091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 xml:space="preserve">проверка сведений о наличии международного договора Российской Федерации, в соответствии с которым иностранный гражданин имеет право на получение выплат в случае чрезвычайной ситуации договора  </w:t>
      </w:r>
    </w:p>
    <w:p w:rsidR="00060BF8" w:rsidRPr="001C3AD0" w:rsidRDefault="003C556B">
      <w:pPr>
        <w:pStyle w:val="1"/>
        <w:shd w:val="clear" w:color="auto" w:fill="auto"/>
        <w:tabs>
          <w:tab w:val="left" w:pos="108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г)</w:t>
      </w:r>
      <w:r w:rsidRPr="001C3AD0">
        <w:rPr>
          <w:sz w:val="28"/>
          <w:szCs w:val="28"/>
        </w:rPr>
        <w:tab/>
        <w:t>проверка сведений о государственной регистрации рождения ребенка (детей) заявителя, в том числе сведений о родителе (родителях) ребенка (детей);</w:t>
      </w:r>
    </w:p>
    <w:p w:rsidR="00060BF8" w:rsidRPr="001C3AD0" w:rsidRDefault="003C556B">
      <w:pPr>
        <w:pStyle w:val="1"/>
        <w:shd w:val="clear" w:color="auto" w:fill="auto"/>
        <w:tabs>
          <w:tab w:val="left" w:pos="108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д)</w:t>
      </w:r>
      <w:r w:rsidRPr="001C3AD0">
        <w:rPr>
          <w:sz w:val="28"/>
          <w:szCs w:val="28"/>
        </w:rPr>
        <w:tab/>
        <w:t>проверка сведений о лишении или ограничении родительских прав в отношении лица, подавшего заявление на ребенка (детей);</w:t>
      </w:r>
    </w:p>
    <w:p w:rsidR="00060BF8" w:rsidRPr="001C3AD0" w:rsidRDefault="003C556B">
      <w:pPr>
        <w:pStyle w:val="1"/>
        <w:shd w:val="clear" w:color="auto" w:fill="auto"/>
        <w:tabs>
          <w:tab w:val="left" w:pos="110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е)</w:t>
      </w:r>
      <w:r w:rsidRPr="001C3AD0">
        <w:rPr>
          <w:sz w:val="28"/>
          <w:szCs w:val="28"/>
        </w:rPr>
        <w:tab/>
        <w:t>проверка сведений о государственной регистрации смерти лица (лиц), указанных в заявлении;</w:t>
      </w:r>
    </w:p>
    <w:p w:rsidR="00060BF8" w:rsidRPr="001C3AD0" w:rsidRDefault="003C556B">
      <w:pPr>
        <w:pStyle w:val="1"/>
        <w:shd w:val="clear" w:color="auto" w:fill="auto"/>
        <w:tabs>
          <w:tab w:val="left" w:pos="114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ж)</w:t>
      </w:r>
      <w:r w:rsidRPr="001C3AD0">
        <w:rPr>
          <w:sz w:val="28"/>
          <w:szCs w:val="28"/>
        </w:rPr>
        <w:tab/>
        <w:t>проверка сведений об установлении опеки и (или) попечительства, указанных в заявлении;</w:t>
      </w:r>
    </w:p>
    <w:p w:rsidR="00060BF8" w:rsidRPr="001C3AD0" w:rsidRDefault="003C556B">
      <w:pPr>
        <w:pStyle w:val="1"/>
        <w:shd w:val="clear" w:color="auto" w:fill="auto"/>
        <w:tabs>
          <w:tab w:val="left" w:pos="112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з)</w:t>
      </w:r>
      <w:r w:rsidRPr="001C3AD0">
        <w:rPr>
          <w:sz w:val="28"/>
          <w:szCs w:val="28"/>
        </w:rPr>
        <w:tab/>
        <w:t xml:space="preserve">проверка наличия факта ранее назначенной выплаты заявителю в связи с </w:t>
      </w:r>
      <w:r w:rsidRPr="001C3AD0">
        <w:rPr>
          <w:sz w:val="28"/>
          <w:szCs w:val="28"/>
        </w:rPr>
        <w:lastRenderedPageBreak/>
        <w:t>нарушением условий его жизнедеятельности в результате воздействия поражающих факторов источника чрезвычайной ситуации, являющейся основанием обращения;</w:t>
      </w:r>
    </w:p>
    <w:p w:rsidR="00060BF8" w:rsidRPr="001C3AD0" w:rsidRDefault="003C556B">
      <w:pPr>
        <w:pStyle w:val="1"/>
        <w:shd w:val="clear" w:color="auto" w:fill="auto"/>
        <w:tabs>
          <w:tab w:val="left" w:pos="1161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и)</w:t>
      </w:r>
      <w:r w:rsidRPr="001C3AD0">
        <w:rPr>
          <w:sz w:val="28"/>
          <w:szCs w:val="28"/>
        </w:rPr>
        <w:tab/>
        <w:t>проверка факта истечения срока, установленного для предоставления государственной услуги.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Максимальный срок проведения административной процедуры составляет 10 календарных дней.</w:t>
      </w:r>
    </w:p>
    <w:p w:rsidR="00060BF8" w:rsidRPr="001C3AD0" w:rsidRDefault="00521375">
      <w:pPr>
        <w:pStyle w:val="1"/>
        <w:numPr>
          <w:ilvl w:val="0"/>
          <w:numId w:val="2"/>
        </w:numPr>
        <w:shd w:val="clear" w:color="auto" w:fill="auto"/>
        <w:tabs>
          <w:tab w:val="left" w:pos="1191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Проверка нахождения жилого помещения</w:t>
      </w:r>
      <w:r w:rsidR="003C556B" w:rsidRPr="001C3AD0">
        <w:rPr>
          <w:sz w:val="28"/>
          <w:szCs w:val="28"/>
        </w:rPr>
        <w:t>, указанного заявителем, в зоне чрезвычайной ситуации осуществляется МЧС России и территориальными органами МЧС России по СМЭВ в срок, не превышающий 5 календарных дней.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Проверка паспортных данных заявителя и лиц, указанных в заявлении, а также сведений о регистрации осуществляется путем направления межведомственных запросов по СМЭВ в информационную систему МВД России.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 случае подачи заявления иностранным гражданином, указанным в пункте 2 настоящего Регламента, проверку документов, удостоверяющих его личность, и сведений по регистрационному учету осуществляет территориальный орган МВД России в ходе межведомственного взаимодействия.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Срок проведения административного действия составляет 5 календарных дней.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1"/>
        </w:tabs>
        <w:ind w:firstLine="74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>Проверка сведений о государственной регистрации рождения ребенка (детей) заявителя, в том числе сведений о родителе (родителях) ребенка (детей), а также проверка сведений о государственной регистрации смерти лица (лиц), указанных в заявлении, осуществляется путем направления межведомственных запросов по СМЭВ в Единый государственный реестр записи актов гражданского состояния в срок, не превышающий 5 календарных дней.</w:t>
      </w:r>
      <w:proofErr w:type="gramEnd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Проверка сведений о лишении или ограничении родительских прав в отношении лица, подавшего заявление на ребенка (детей), осуществляется путем направления межведомственных запросов по СМЭВ в Единую государственную информационную систему социального обеспечения в срок, не превышающий 10 календарных дней.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1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Проверка сведений об установлении опеки и (или) попечительства, указанных в заявлении, осуществляется </w:t>
      </w:r>
      <w:r w:rsidR="00F73E68">
        <w:rPr>
          <w:sz w:val="28"/>
          <w:szCs w:val="28"/>
        </w:rPr>
        <w:t>Министерством,</w:t>
      </w:r>
      <w:r w:rsidR="00AB6900" w:rsidRPr="001C3AD0">
        <w:rPr>
          <w:sz w:val="28"/>
          <w:szCs w:val="28"/>
        </w:rPr>
        <w:t xml:space="preserve"> </w:t>
      </w:r>
      <w:r w:rsidRPr="001C3AD0">
        <w:rPr>
          <w:sz w:val="28"/>
          <w:szCs w:val="28"/>
        </w:rPr>
        <w:t>в том числе по СМЭВ в срок, не превышающий 10 календарных дней.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8"/>
        </w:tabs>
        <w:ind w:firstLine="74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 xml:space="preserve">Проверка наличия факта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ситуации, являющейся основанием обращения, и факта истечения срока, установленного для предоставления государственной услуги, осуществляется </w:t>
      </w:r>
      <w:r w:rsidR="00AB6900">
        <w:rPr>
          <w:sz w:val="28"/>
          <w:szCs w:val="28"/>
        </w:rPr>
        <w:t>Министерством</w:t>
      </w:r>
      <w:r w:rsidR="00AB6900" w:rsidRPr="001C3AD0">
        <w:rPr>
          <w:sz w:val="28"/>
          <w:szCs w:val="28"/>
        </w:rPr>
        <w:t xml:space="preserve"> </w:t>
      </w:r>
      <w:r w:rsidRPr="001C3AD0">
        <w:rPr>
          <w:sz w:val="28"/>
          <w:szCs w:val="28"/>
        </w:rPr>
        <w:t>с использованием государственной информационной системы.</w:t>
      </w:r>
      <w:proofErr w:type="gramEnd"/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В случае выявления указанных фактов административные процедуры </w:t>
      </w:r>
      <w:r w:rsidRPr="001C3AD0">
        <w:rPr>
          <w:sz w:val="28"/>
          <w:szCs w:val="28"/>
        </w:rPr>
        <w:lastRenderedPageBreak/>
        <w:t xml:space="preserve">(действия) по предоставлению государственной услуги заявителю </w:t>
      </w:r>
      <w:r w:rsidR="00AB6900" w:rsidRPr="001C3AD0">
        <w:rPr>
          <w:sz w:val="28"/>
          <w:szCs w:val="28"/>
        </w:rPr>
        <w:t>прекращаются,</w:t>
      </w:r>
      <w:r w:rsidRPr="001C3AD0">
        <w:rPr>
          <w:sz w:val="28"/>
          <w:szCs w:val="28"/>
        </w:rPr>
        <w:t xml:space="preserve"> и принимается решение об отказе в назначении выплаты.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13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Критерии принятия решения административной процедуры (действий):</w:t>
      </w:r>
    </w:p>
    <w:p w:rsidR="00060BF8" w:rsidRPr="001C3AD0" w:rsidRDefault="003C556B">
      <w:pPr>
        <w:pStyle w:val="1"/>
        <w:shd w:val="clear" w:color="auto" w:fill="auto"/>
        <w:tabs>
          <w:tab w:val="left" w:pos="1091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нахождение адреса регистрации по месту жительства, указанного заявителем, в зоне чрезвычайной ситуации;</w:t>
      </w:r>
    </w:p>
    <w:p w:rsidR="00060BF8" w:rsidRPr="001C3AD0" w:rsidRDefault="003C556B">
      <w:pPr>
        <w:pStyle w:val="1"/>
        <w:shd w:val="clear" w:color="auto" w:fill="auto"/>
        <w:tabs>
          <w:tab w:val="left" w:pos="110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соответствие сведений о документах, удостоверяющих личность, сведениям, имеющимся в распоряжении МВД России;</w:t>
      </w:r>
    </w:p>
    <w:p w:rsidR="00060BF8" w:rsidRPr="001C3AD0" w:rsidRDefault="003C556B">
      <w:pPr>
        <w:pStyle w:val="1"/>
        <w:shd w:val="clear" w:color="auto" w:fill="auto"/>
        <w:tabs>
          <w:tab w:val="left" w:pos="1109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в)</w:t>
      </w:r>
      <w:r w:rsidRPr="001C3AD0">
        <w:rPr>
          <w:sz w:val="28"/>
          <w:szCs w:val="28"/>
        </w:rPr>
        <w:tab/>
        <w:t>соответствие сведений о регистрационном учете по месту жительства на территории Российской Федерации заявителя сведениям, имеющимся в распоряжении МВД России, и подтверждение факта регистрации по месту жительства на день введения режима чрезвычайной ситуации;</w:t>
      </w:r>
    </w:p>
    <w:p w:rsidR="00060BF8" w:rsidRPr="001C3AD0" w:rsidRDefault="003C556B">
      <w:pPr>
        <w:pStyle w:val="1"/>
        <w:shd w:val="clear" w:color="auto" w:fill="auto"/>
        <w:tabs>
          <w:tab w:val="left" w:pos="1109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г)</w:t>
      </w:r>
      <w:r w:rsidRPr="001C3AD0">
        <w:rPr>
          <w:sz w:val="28"/>
          <w:szCs w:val="28"/>
        </w:rPr>
        <w:tab/>
        <w:t>подтверждение сведений о государственной регистрации рождения ребенка (детей), указанных в заявлении, в том числе сведений о родителе (родителях) ребенка (детей);</w:t>
      </w:r>
    </w:p>
    <w:p w:rsidR="00060BF8" w:rsidRPr="001C3AD0" w:rsidRDefault="003C556B">
      <w:pPr>
        <w:pStyle w:val="1"/>
        <w:shd w:val="clear" w:color="auto" w:fill="auto"/>
        <w:tabs>
          <w:tab w:val="left" w:pos="110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д)</w:t>
      </w:r>
      <w:r w:rsidRPr="001C3AD0">
        <w:rPr>
          <w:sz w:val="28"/>
          <w:szCs w:val="28"/>
        </w:rPr>
        <w:tab/>
        <w:t>отсутствие сведений о лишении или ограничении родительских прав в отношении лица, подавшего заявление на ребенка (детей);</w:t>
      </w:r>
    </w:p>
    <w:p w:rsidR="00060BF8" w:rsidRPr="001C3AD0" w:rsidRDefault="003C556B">
      <w:pPr>
        <w:pStyle w:val="1"/>
        <w:shd w:val="clear" w:color="auto" w:fill="auto"/>
        <w:tabs>
          <w:tab w:val="left" w:pos="1113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е)</w:t>
      </w:r>
      <w:r w:rsidRPr="001C3AD0">
        <w:rPr>
          <w:sz w:val="28"/>
          <w:szCs w:val="28"/>
        </w:rPr>
        <w:tab/>
        <w:t>отсутствие сведений о государственной регистрации смерти лица (лиц), указанных в заявлении;</w:t>
      </w:r>
    </w:p>
    <w:p w:rsidR="00060BF8" w:rsidRPr="001C3AD0" w:rsidRDefault="003C556B">
      <w:pPr>
        <w:pStyle w:val="1"/>
        <w:shd w:val="clear" w:color="auto" w:fill="auto"/>
        <w:tabs>
          <w:tab w:val="left" w:pos="1163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ж)</w:t>
      </w:r>
      <w:r w:rsidRPr="001C3AD0">
        <w:rPr>
          <w:sz w:val="28"/>
          <w:szCs w:val="28"/>
        </w:rPr>
        <w:tab/>
        <w:t>соответствие сведений об установлении опеки и (или) попечительства, указанных в заявлении, полученным сведениям;</w:t>
      </w:r>
    </w:p>
    <w:p w:rsidR="00060BF8" w:rsidRPr="001C3AD0" w:rsidRDefault="003C556B">
      <w:pPr>
        <w:pStyle w:val="1"/>
        <w:shd w:val="clear" w:color="auto" w:fill="auto"/>
        <w:tabs>
          <w:tab w:val="left" w:pos="1141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з)</w:t>
      </w:r>
      <w:r w:rsidRPr="001C3AD0">
        <w:rPr>
          <w:sz w:val="28"/>
          <w:szCs w:val="28"/>
        </w:rPr>
        <w:tab/>
        <w:t>отсутствие факта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ситуации, являющейся основанием обращения;</w:t>
      </w:r>
    </w:p>
    <w:p w:rsidR="00060BF8" w:rsidRPr="001C3AD0" w:rsidRDefault="003C556B">
      <w:pPr>
        <w:pStyle w:val="1"/>
        <w:shd w:val="clear" w:color="auto" w:fill="auto"/>
        <w:tabs>
          <w:tab w:val="left" w:pos="114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и)</w:t>
      </w:r>
      <w:r w:rsidRPr="001C3AD0">
        <w:rPr>
          <w:sz w:val="28"/>
          <w:szCs w:val="28"/>
        </w:rPr>
        <w:tab/>
        <w:t>отсутствие факта истечения срока, установленного для предоставления государственной услуги.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17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Результатом административной процедуры (действий) является соответствие или несоответствие сведений, поданных заявителем, установленным критериям согласно пункту 65 настоящего Регламента.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24"/>
        </w:tabs>
        <w:spacing w:after="320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Способ фиксации результата административной процедуры (действий): автоматическое и ручное заполнение значений критериев принятия решения административной процедуры (действий) в государственной информационной системе.</w:t>
      </w:r>
    </w:p>
    <w:p w:rsidR="00060BF8" w:rsidRPr="001C3AD0" w:rsidRDefault="003C556B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27" w:name="bookmark26"/>
      <w:bookmarkStart w:id="28" w:name="bookmark27"/>
      <w:r w:rsidRPr="001C3AD0">
        <w:rPr>
          <w:sz w:val="28"/>
          <w:szCs w:val="28"/>
        </w:rPr>
        <w:t>Работа комиссии</w:t>
      </w:r>
      <w:bookmarkEnd w:id="27"/>
      <w:bookmarkEnd w:id="28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13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Основанием для начала работы комиссии является регистрация заявления.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Максимальный срок проведения административной процедуры (действий) составляет 10 календарных дней.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10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Административная процедура включает в себя следующие </w:t>
      </w:r>
      <w:r w:rsidRPr="001C3AD0">
        <w:rPr>
          <w:sz w:val="28"/>
          <w:szCs w:val="28"/>
        </w:rPr>
        <w:lastRenderedPageBreak/>
        <w:t>административные действия:</w:t>
      </w:r>
    </w:p>
    <w:p w:rsidR="00060BF8" w:rsidRPr="001C3AD0" w:rsidRDefault="003C556B">
      <w:pPr>
        <w:pStyle w:val="1"/>
        <w:shd w:val="clear" w:color="auto" w:fill="auto"/>
        <w:tabs>
          <w:tab w:val="left" w:pos="112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включение заявления в график работы комиссии;</w:t>
      </w:r>
    </w:p>
    <w:p w:rsidR="00060BF8" w:rsidRPr="001C3AD0" w:rsidRDefault="003C556B">
      <w:pPr>
        <w:pStyle w:val="1"/>
        <w:shd w:val="clear" w:color="auto" w:fill="auto"/>
        <w:tabs>
          <w:tab w:val="left" w:pos="1147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работа комиссии;</w:t>
      </w:r>
    </w:p>
    <w:p w:rsidR="00060BF8" w:rsidRPr="001C3AD0" w:rsidRDefault="003C556B">
      <w:pPr>
        <w:pStyle w:val="1"/>
        <w:shd w:val="clear" w:color="auto" w:fill="auto"/>
        <w:tabs>
          <w:tab w:val="left" w:pos="1147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в)</w:t>
      </w:r>
      <w:r w:rsidRPr="001C3AD0">
        <w:rPr>
          <w:sz w:val="28"/>
          <w:szCs w:val="28"/>
        </w:rPr>
        <w:tab/>
        <w:t>утверждение заключения комиссии;</w:t>
      </w:r>
    </w:p>
    <w:p w:rsidR="00060BF8" w:rsidRPr="001C3AD0" w:rsidRDefault="003C556B">
      <w:pPr>
        <w:pStyle w:val="1"/>
        <w:shd w:val="clear" w:color="auto" w:fill="auto"/>
        <w:tabs>
          <w:tab w:val="left" w:pos="1040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г)</w:t>
      </w:r>
      <w:r w:rsidRPr="001C3AD0">
        <w:rPr>
          <w:sz w:val="28"/>
          <w:szCs w:val="28"/>
        </w:rPr>
        <w:tab/>
        <w:t>загрузка сканированной копии заключения комиссии в государственную информационную систему.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Включение заявления в график работы комиссии заключается в определении органом местного самоуправления даты и периода времени прибытия комиссии по адресу заявителя.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Уведомление заявителя о прибытии комиссии осуществляется посредством </w:t>
      </w:r>
      <w:r w:rsidRPr="001C3AD0">
        <w:rPr>
          <w:sz w:val="28"/>
          <w:szCs w:val="28"/>
          <w:lang w:val="en-US" w:eastAsia="en-US" w:bidi="en-US"/>
        </w:rPr>
        <w:t>push</w:t>
      </w:r>
      <w:r w:rsidRPr="001C3AD0">
        <w:rPr>
          <w:sz w:val="28"/>
          <w:szCs w:val="28"/>
        </w:rPr>
        <w:t>-уведомления на Едином портале, портале услуг, по адресу электронной почты, указанному в профиле заявителя на Едином портале, или по телефону, указанному заявителем.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1"/>
        </w:tabs>
        <w:ind w:firstLine="74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>Работа комиссии состоит в</w:t>
      </w:r>
      <w:r w:rsidR="00521375">
        <w:rPr>
          <w:sz w:val="28"/>
          <w:szCs w:val="28"/>
        </w:rPr>
        <w:t xml:space="preserve"> подтверждении факта </w:t>
      </w:r>
      <w:r w:rsidRPr="001C3AD0">
        <w:rPr>
          <w:sz w:val="28"/>
          <w:szCs w:val="28"/>
        </w:rPr>
        <w:t xml:space="preserve"> проживания заявителя в жилом помещении, указанном в заявлении, и установлении факта нарушения условий жизнедеятельности заявителя в результате воздействия поражающих факторов источника чрезвычайной ситуации, что определяется наличием или отсутствием обстоятельств, возникших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</w:t>
      </w:r>
      <w:proofErr w:type="gramEnd"/>
      <w:r w:rsidRPr="001C3AD0">
        <w:rPr>
          <w:sz w:val="28"/>
          <w:szCs w:val="28"/>
        </w:rPr>
        <w:t xml:space="preserve"> здоровью.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>На основании приказа МЧС России от 30 декабря 2011г. № 795 «Об утверждении Порядка установления факта нарушения условий жизнедеятельности при аварии на опасном объекте, включая критерии, по которым устанавливается указанный факт» (далее - приказ МЧС России № 795) факт нарушения условий жизнедеятельности заявителя в результате воздействия поражающих факторов источника чрезвычайной ситуации устанавливается исходя из следующих критериев:</w:t>
      </w:r>
      <w:proofErr w:type="gramEnd"/>
    </w:p>
    <w:p w:rsidR="00060BF8" w:rsidRPr="001C3AD0" w:rsidRDefault="003C556B">
      <w:pPr>
        <w:pStyle w:val="1"/>
        <w:shd w:val="clear" w:color="auto" w:fill="auto"/>
        <w:tabs>
          <w:tab w:val="left" w:pos="1047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невозможность проживания заявителя в жилых помещениях (местах проживания);</w:t>
      </w:r>
    </w:p>
    <w:p w:rsidR="00060BF8" w:rsidRPr="001C3AD0" w:rsidRDefault="003C556B">
      <w:pPr>
        <w:pStyle w:val="1"/>
        <w:shd w:val="clear" w:color="auto" w:fill="auto"/>
        <w:tabs>
          <w:tab w:val="left" w:pos="1080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нарушены;</w:t>
      </w:r>
    </w:p>
    <w:p w:rsidR="00060BF8" w:rsidRPr="001C3AD0" w:rsidRDefault="003C556B">
      <w:pPr>
        <w:pStyle w:val="1"/>
        <w:shd w:val="clear" w:color="auto" w:fill="auto"/>
        <w:tabs>
          <w:tab w:val="left" w:pos="1100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в)</w:t>
      </w:r>
      <w:r w:rsidRPr="001C3AD0">
        <w:rPr>
          <w:sz w:val="28"/>
          <w:szCs w:val="28"/>
        </w:rPr>
        <w:tab/>
        <w:t>нарушение санитарно-эпидемиологического благополучия заявителя.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заявителя в жилых помещениях (местах проживания).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Критерий невозможности проживания заявителя в жилых помещениях (местах проживания) оценивается по следующим показателям состояния жилого </w:t>
      </w:r>
      <w:r w:rsidRPr="001C3AD0">
        <w:rPr>
          <w:sz w:val="28"/>
          <w:szCs w:val="28"/>
        </w:rPr>
        <w:lastRenderedPageBreak/>
        <w:t>помещения, характеризующим возможность или невозможность проживания в нем:</w:t>
      </w:r>
    </w:p>
    <w:p w:rsidR="00060BF8" w:rsidRPr="001C3AD0" w:rsidRDefault="003C556B">
      <w:pPr>
        <w:pStyle w:val="1"/>
        <w:shd w:val="clear" w:color="auto" w:fill="auto"/>
        <w:tabs>
          <w:tab w:val="left" w:pos="108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состояние здания (помещения);</w:t>
      </w:r>
    </w:p>
    <w:p w:rsidR="00060BF8" w:rsidRPr="001C3AD0" w:rsidRDefault="003C556B">
      <w:pPr>
        <w:pStyle w:val="1"/>
        <w:shd w:val="clear" w:color="auto" w:fill="auto"/>
        <w:tabs>
          <w:tab w:val="left" w:pos="1103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состояние теплоснабжения здания (помещения);</w:t>
      </w:r>
    </w:p>
    <w:p w:rsidR="00060BF8" w:rsidRPr="001C3AD0" w:rsidRDefault="003C556B">
      <w:pPr>
        <w:pStyle w:val="1"/>
        <w:shd w:val="clear" w:color="auto" w:fill="auto"/>
        <w:tabs>
          <w:tab w:val="left" w:pos="1103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в)</w:t>
      </w:r>
      <w:r w:rsidRPr="001C3AD0">
        <w:rPr>
          <w:sz w:val="28"/>
          <w:szCs w:val="28"/>
        </w:rPr>
        <w:tab/>
        <w:t>состояние водоснабжения здания (помещения);</w:t>
      </w:r>
    </w:p>
    <w:p w:rsidR="00060BF8" w:rsidRPr="001C3AD0" w:rsidRDefault="003C556B">
      <w:pPr>
        <w:pStyle w:val="1"/>
        <w:shd w:val="clear" w:color="auto" w:fill="auto"/>
        <w:tabs>
          <w:tab w:val="left" w:pos="1103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г)</w:t>
      </w:r>
      <w:r w:rsidRPr="001C3AD0">
        <w:rPr>
          <w:sz w:val="28"/>
          <w:szCs w:val="28"/>
        </w:rPr>
        <w:tab/>
        <w:t>состояние электроснабжения здания (помещения);</w:t>
      </w:r>
    </w:p>
    <w:p w:rsidR="00060BF8" w:rsidRPr="001C3AD0" w:rsidRDefault="003C556B">
      <w:pPr>
        <w:pStyle w:val="1"/>
        <w:shd w:val="clear" w:color="auto" w:fill="auto"/>
        <w:tabs>
          <w:tab w:val="left" w:pos="1107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д)</w:t>
      </w:r>
      <w:r w:rsidRPr="001C3AD0">
        <w:rPr>
          <w:sz w:val="28"/>
          <w:szCs w:val="28"/>
        </w:rPr>
        <w:tab/>
        <w:t>возможность использования лифта.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Состояние здания (помещения) определяется визуально. </w:t>
      </w:r>
      <w:proofErr w:type="gramStart"/>
      <w:r w:rsidRPr="001C3AD0">
        <w:rPr>
          <w:sz w:val="28"/>
          <w:szCs w:val="28"/>
        </w:rPr>
        <w:t>Невозможность проживания заявителя в жилых помещениях (местах проживания)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прочие, печное отопление, электроосвещение.</w:t>
      </w:r>
      <w:proofErr w:type="gramEnd"/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Состояние теплоснабжения здания (помещения) определяется инструментально. Невозможность проживания заявителя в жилых помещениях (местах проживания)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Состояние водоснабжения здания (помещения) определяется визуально. Невозможность проживания заявителя в жилых помещениях (местах проживания)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Состояние электроснабжения здания (помещения) определяется инструментально. Невозможность проживания заявителя в жилых помещениях (местах проживания)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Возможность использования лифта определяется визуально. Невозможность проживания заявителя в жилых помещениях (местах проживания) констатируется, если в результате чрезвычайной ситуации более суток невозможно использование всех лифтов в здании на этажах выше шестого включительно.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Критерий невозможности осуществления транспортного сообщения между территорией проживания заявителя и иными территориями, где условия жизнедеятельности не были нарушены, оценивается путем:</w:t>
      </w:r>
    </w:p>
    <w:p w:rsidR="00060BF8" w:rsidRPr="001C3AD0" w:rsidRDefault="003C556B">
      <w:pPr>
        <w:pStyle w:val="1"/>
        <w:shd w:val="clear" w:color="auto" w:fill="auto"/>
        <w:tabs>
          <w:tab w:val="left" w:pos="109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определения наличия и состава общественного транспорта в районе проживания заявителя;</w:t>
      </w:r>
    </w:p>
    <w:p w:rsidR="00060BF8" w:rsidRPr="001C3AD0" w:rsidRDefault="003C556B">
      <w:pPr>
        <w:pStyle w:val="1"/>
        <w:shd w:val="clear" w:color="auto" w:fill="auto"/>
        <w:tabs>
          <w:tab w:val="left" w:pos="109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определения возможности функционирования общественного транспорта от ближайшего к заявителю остановочного пункта.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Невозможность осуществления транспортного сообщения констатируется при </w:t>
      </w:r>
      <w:r w:rsidRPr="001C3AD0">
        <w:rPr>
          <w:sz w:val="28"/>
          <w:szCs w:val="28"/>
        </w:rPr>
        <w:lastRenderedPageBreak/>
        <w:t>наличии абсолютной невозможности функционирования общественного транспорта между территорией проживания заявителя и иными территориями, где условия жизнедеятельности не были нарушены.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Критерий нарушения санитарно-эпидемиологического благополучия заявителя оценивается инструментально. Нарушение санитарно</w:t>
      </w:r>
      <w:r w:rsidR="00AB6900">
        <w:rPr>
          <w:sz w:val="28"/>
          <w:szCs w:val="28"/>
        </w:rPr>
        <w:t xml:space="preserve"> </w:t>
      </w:r>
      <w:r w:rsidRPr="001C3AD0">
        <w:rPr>
          <w:sz w:val="28"/>
          <w:szCs w:val="28"/>
        </w:rPr>
        <w:t xml:space="preserve">- эпидемиологического благополучия заявителя констатируется, если в районе его проживания в результате чрезвычайной ситуации произошло загрязнение атмосферного воздуха, воды и почвы загрязняющими веществами, превышающее предельно допустимые концентрации в соответствии с приказом МЧС России </w:t>
      </w:r>
      <w:r w:rsidR="006E2F76">
        <w:rPr>
          <w:sz w:val="28"/>
          <w:szCs w:val="28"/>
        </w:rPr>
        <w:t xml:space="preserve">       </w:t>
      </w:r>
      <w:r w:rsidRPr="001C3AD0">
        <w:rPr>
          <w:sz w:val="28"/>
          <w:szCs w:val="28"/>
        </w:rPr>
        <w:t>№</w:t>
      </w:r>
      <w:r w:rsidR="006E2F76">
        <w:rPr>
          <w:sz w:val="28"/>
          <w:szCs w:val="28"/>
        </w:rPr>
        <w:t xml:space="preserve"> </w:t>
      </w:r>
      <w:r w:rsidRPr="001C3AD0">
        <w:rPr>
          <w:sz w:val="28"/>
          <w:szCs w:val="28"/>
        </w:rPr>
        <w:t>795.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Работа комиссии завершается подготовкой заключения комиссии в соответствии с приложением № 3 к настоящему Регламенту.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Заключение комиссии подписывается всеми членами комиссии (не менее трех человек).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Заявитель </w:t>
      </w:r>
      <w:proofErr w:type="spellStart"/>
      <w:r w:rsidRPr="001C3AD0">
        <w:rPr>
          <w:sz w:val="28"/>
          <w:szCs w:val="28"/>
        </w:rPr>
        <w:t>ознакамливается</w:t>
      </w:r>
      <w:proofErr w:type="spellEnd"/>
      <w:r w:rsidRPr="001C3AD0">
        <w:rPr>
          <w:sz w:val="28"/>
          <w:szCs w:val="28"/>
        </w:rPr>
        <w:t xml:space="preserve"> с заключением комиссии.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0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Заключение комиссии утверждается руководителем органа местного самоуправления с расшифровкой подписи, проставлением даты и заверяется соответствующей печатью.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0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Ответственное должностное лицо органа местного самоуправления загружает сканированную копию заключения комиссии в государственную информационную систему.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0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Критерием принятия решения административной процедуры (действий) является наличие заключения комиссии.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0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Результатом административной процедуры (действий) является подтверждение или </w:t>
      </w:r>
      <w:r w:rsidR="006E2F76" w:rsidRPr="001C3AD0">
        <w:rPr>
          <w:sz w:val="28"/>
          <w:szCs w:val="28"/>
        </w:rPr>
        <w:t>не подтверждение</w:t>
      </w:r>
      <w:r w:rsidRPr="001C3AD0">
        <w:rPr>
          <w:sz w:val="28"/>
          <w:szCs w:val="28"/>
        </w:rPr>
        <w:t xml:space="preserve"> факта постоянного проживания заявителя в жилом помещении, указанном в заявлении, и установление или </w:t>
      </w:r>
      <w:r w:rsidR="006E2F76" w:rsidRPr="001C3AD0">
        <w:rPr>
          <w:sz w:val="28"/>
          <w:szCs w:val="28"/>
        </w:rPr>
        <w:t>не установление</w:t>
      </w:r>
      <w:r w:rsidRPr="001C3AD0">
        <w:rPr>
          <w:sz w:val="28"/>
          <w:szCs w:val="28"/>
        </w:rPr>
        <w:t xml:space="preserve"> </w:t>
      </w:r>
      <w:proofErr w:type="gramStart"/>
      <w:r w:rsidRPr="001C3AD0">
        <w:rPr>
          <w:sz w:val="28"/>
          <w:szCs w:val="28"/>
        </w:rPr>
        <w:t>факта нарушения условий жизнедеятельности заявителя</w:t>
      </w:r>
      <w:proofErr w:type="gramEnd"/>
      <w:r w:rsidRPr="001C3AD0">
        <w:rPr>
          <w:sz w:val="28"/>
          <w:szCs w:val="28"/>
        </w:rPr>
        <w:t xml:space="preserve"> в результате воздействия поражающих факторов источника чрезвычайной ситуации на основании данных заключения комиссии.</w:t>
      </w:r>
    </w:p>
    <w:p w:rsidR="0032605F" w:rsidRPr="0032605F" w:rsidRDefault="003C556B" w:rsidP="0032605F">
      <w:pPr>
        <w:pStyle w:val="1"/>
        <w:numPr>
          <w:ilvl w:val="0"/>
          <w:numId w:val="2"/>
        </w:numPr>
        <w:shd w:val="clear" w:color="auto" w:fill="auto"/>
        <w:tabs>
          <w:tab w:val="left" w:pos="122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Способ фиксации результата административной процедуры</w:t>
      </w:r>
      <w:r w:rsidR="0032605F">
        <w:rPr>
          <w:sz w:val="28"/>
          <w:szCs w:val="28"/>
        </w:rPr>
        <w:t xml:space="preserve">         </w:t>
      </w:r>
      <w:r w:rsidRPr="0032605F">
        <w:rPr>
          <w:sz w:val="28"/>
          <w:szCs w:val="28"/>
        </w:rPr>
        <w:t>(действий):</w:t>
      </w:r>
      <w:r w:rsidRPr="0032605F">
        <w:rPr>
          <w:sz w:val="28"/>
          <w:szCs w:val="28"/>
        </w:rPr>
        <w:tab/>
        <w:t>загрузка сканированной копии заключения комиссии</w:t>
      </w:r>
      <w:r w:rsidR="0032605F">
        <w:rPr>
          <w:sz w:val="28"/>
          <w:szCs w:val="28"/>
        </w:rPr>
        <w:t xml:space="preserve"> </w:t>
      </w:r>
      <w:r w:rsidRPr="0032605F">
        <w:rPr>
          <w:sz w:val="28"/>
          <w:szCs w:val="28"/>
        </w:rPr>
        <w:t>в государственную информационную систему.</w:t>
      </w:r>
      <w:bookmarkStart w:id="29" w:name="bookmark28"/>
      <w:bookmarkStart w:id="30" w:name="bookmark29"/>
    </w:p>
    <w:p w:rsidR="0032605F" w:rsidRDefault="0032605F">
      <w:pPr>
        <w:pStyle w:val="11"/>
        <w:keepNext/>
        <w:keepLines/>
        <w:shd w:val="clear" w:color="auto" w:fill="auto"/>
        <w:rPr>
          <w:sz w:val="28"/>
          <w:szCs w:val="28"/>
        </w:rPr>
      </w:pPr>
    </w:p>
    <w:p w:rsidR="00060BF8" w:rsidRPr="001C3AD0" w:rsidRDefault="003C556B">
      <w:pPr>
        <w:pStyle w:val="11"/>
        <w:keepNext/>
        <w:keepLines/>
        <w:shd w:val="clear" w:color="auto" w:fill="auto"/>
        <w:rPr>
          <w:sz w:val="28"/>
          <w:szCs w:val="28"/>
        </w:rPr>
      </w:pPr>
      <w:r w:rsidRPr="009A6C83">
        <w:rPr>
          <w:color w:val="FF0000"/>
          <w:sz w:val="28"/>
          <w:szCs w:val="28"/>
        </w:rPr>
        <w:t>П</w:t>
      </w:r>
      <w:r w:rsidRPr="001C3AD0">
        <w:rPr>
          <w:sz w:val="28"/>
          <w:szCs w:val="28"/>
        </w:rPr>
        <w:t>ринятие решения о назначении или об отказе в назначении выплаты</w:t>
      </w:r>
      <w:bookmarkEnd w:id="29"/>
      <w:bookmarkEnd w:id="30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1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Основанием для принятия решения о назначении или об отказе в назначении выплаты является соответствие или несоответствие сведений, поданных заявителем, установленным критериям согласно пункту 65 настоящего Регламента и </w:t>
      </w:r>
      <w:r w:rsidRPr="001C3AD0">
        <w:rPr>
          <w:sz w:val="28"/>
          <w:szCs w:val="28"/>
        </w:rPr>
        <w:lastRenderedPageBreak/>
        <w:t>внесенные в государственную информационную систему данные заключения комиссии.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Максимальный срок проведения административной процедуры (действий) составляет 1 календарный день.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16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Административная процедура (действия) включает в себя принятие решения о назначении выплаты в соответствии с результатами проверки документов и информации, указанной в заявлении, и работы комиссии.</w:t>
      </w:r>
    </w:p>
    <w:p w:rsidR="00060BF8" w:rsidRPr="001C3AD0" w:rsidRDefault="0032605F">
      <w:pPr>
        <w:pStyle w:val="1"/>
        <w:numPr>
          <w:ilvl w:val="0"/>
          <w:numId w:val="2"/>
        </w:numPr>
        <w:shd w:val="clear" w:color="auto" w:fill="auto"/>
        <w:tabs>
          <w:tab w:val="left" w:pos="1212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3C556B" w:rsidRPr="001C3AD0">
        <w:rPr>
          <w:sz w:val="28"/>
          <w:szCs w:val="28"/>
        </w:rPr>
        <w:t>, исходя из результатов проверки документов и заключения комиссии, в течение 1 календарного дня принимает решение о назначении или об отказе в назначении выплаты.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 случае принятия решения об отказе в назначении выплаты уведомление о принятом решении направляется заявителю с указанием причины отказа и порядка его обжалования.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12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Результатом административной процедуры (действий) является решение о назначении выплаты единовременной материальной помощи на каждого гражданина, указанного в заявлении, или об отказе в назначении выплаты.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Размер выплаты единовременной материальной помощи при чрезвычайных ситуациях федерального и межрегионального характера устанавливается Правительством Российской Федерации, при чрезвычайных ситуациях регионального и межмуни</w:t>
      </w:r>
      <w:r w:rsidR="006F5432">
        <w:rPr>
          <w:sz w:val="28"/>
          <w:szCs w:val="28"/>
        </w:rPr>
        <w:t>ципального характера Правительством Республики Ингушетия</w:t>
      </w:r>
      <w:r w:rsidRPr="001C3AD0">
        <w:rPr>
          <w:sz w:val="28"/>
          <w:szCs w:val="28"/>
        </w:rPr>
        <w:t>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Способ фиксации результата административной процедуры (действий): оформление решения о назначении или об отказе в назначении выплаты единовременной материальной помощи фиксируется ответственным должностным лицом в государственной информационной системе.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1"/>
        </w:tabs>
        <w:spacing w:after="320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Уведомление заявителя о принятом решении проводится в автоматическом режиме в государственной информационной системе посредством </w:t>
      </w:r>
      <w:r w:rsidRPr="001C3AD0">
        <w:rPr>
          <w:sz w:val="28"/>
          <w:szCs w:val="28"/>
          <w:lang w:val="en-US" w:eastAsia="en-US" w:bidi="en-US"/>
        </w:rPr>
        <w:t>push</w:t>
      </w:r>
      <w:r w:rsidRPr="001C3AD0">
        <w:rPr>
          <w:sz w:val="28"/>
          <w:szCs w:val="28"/>
        </w:rPr>
        <w:t>-уведомления на Едином портале, портале услуг, на адрес электронной почты, указанный в профиле заявителя на Едином портале, на указанный заявителем адрес почтовым отправлением или при личном обращении.</w:t>
      </w:r>
    </w:p>
    <w:p w:rsidR="00060BF8" w:rsidRPr="001C3AD0" w:rsidRDefault="003C556B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31" w:name="bookmark30"/>
      <w:bookmarkStart w:id="32" w:name="bookmark31"/>
      <w:r w:rsidRPr="001C3AD0">
        <w:rPr>
          <w:sz w:val="28"/>
          <w:szCs w:val="28"/>
        </w:rPr>
        <w:t>Особенности выполнения административных процедур (действий)</w:t>
      </w:r>
      <w:r w:rsidRPr="001C3AD0">
        <w:rPr>
          <w:sz w:val="28"/>
          <w:szCs w:val="28"/>
        </w:rPr>
        <w:br/>
        <w:t>в электронной форме</w:t>
      </w:r>
      <w:bookmarkEnd w:id="31"/>
      <w:bookmarkEnd w:id="32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Предоставление государственной услуги в электронной форме включает в себя следующие административные процедуры (действия):</w:t>
      </w:r>
    </w:p>
    <w:p w:rsidR="00060BF8" w:rsidRPr="001C3AD0" w:rsidRDefault="003C556B">
      <w:pPr>
        <w:pStyle w:val="1"/>
        <w:shd w:val="clear" w:color="auto" w:fill="auto"/>
        <w:tabs>
          <w:tab w:val="left" w:pos="109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регистрация заявления;</w:t>
      </w:r>
    </w:p>
    <w:p w:rsidR="00060BF8" w:rsidRPr="001C3AD0" w:rsidRDefault="003C556B">
      <w:pPr>
        <w:pStyle w:val="1"/>
        <w:shd w:val="clear" w:color="auto" w:fill="auto"/>
        <w:tabs>
          <w:tab w:val="left" w:pos="1107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проверка документов и информации, указанной в заявлении;</w:t>
      </w:r>
    </w:p>
    <w:p w:rsidR="00060BF8" w:rsidRPr="001C3AD0" w:rsidRDefault="003C556B">
      <w:pPr>
        <w:pStyle w:val="1"/>
        <w:shd w:val="clear" w:color="auto" w:fill="auto"/>
        <w:tabs>
          <w:tab w:val="left" w:pos="1107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в)</w:t>
      </w:r>
      <w:r w:rsidRPr="001C3AD0">
        <w:rPr>
          <w:sz w:val="28"/>
          <w:szCs w:val="28"/>
        </w:rPr>
        <w:tab/>
        <w:t>уведомление заявителя о принятом решении.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lastRenderedPageBreak/>
        <w:t>Основанием для начала выполнения административной процедуры (действий) по регистрации органом местного самоуправления заявления, поданного через Единый портал, портал услуг, является заполнение интерактивной формы заявления.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При приеме заявления, поданного через Единый портал, портал услуг, должностное лицо</w:t>
      </w:r>
      <w:r w:rsidR="0032605F" w:rsidRPr="0032605F">
        <w:rPr>
          <w:sz w:val="28"/>
          <w:szCs w:val="28"/>
        </w:rPr>
        <w:t xml:space="preserve"> </w:t>
      </w:r>
      <w:r w:rsidR="0032605F">
        <w:rPr>
          <w:sz w:val="28"/>
          <w:szCs w:val="28"/>
        </w:rPr>
        <w:t>Министерства,</w:t>
      </w:r>
      <w:r w:rsidRPr="001C3AD0">
        <w:rPr>
          <w:sz w:val="28"/>
          <w:szCs w:val="28"/>
        </w:rPr>
        <w:t xml:space="preserve"> органа местного самоуправления, ответственное за прием и регистрацию заявления, в государственной информационной системе:</w:t>
      </w:r>
    </w:p>
    <w:p w:rsidR="00060BF8" w:rsidRPr="001C3AD0" w:rsidRDefault="003C556B">
      <w:pPr>
        <w:pStyle w:val="1"/>
        <w:shd w:val="clear" w:color="auto" w:fill="auto"/>
        <w:tabs>
          <w:tab w:val="left" w:pos="109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а)</w:t>
      </w:r>
      <w:r w:rsidRPr="001C3AD0">
        <w:rPr>
          <w:sz w:val="28"/>
          <w:szCs w:val="28"/>
        </w:rPr>
        <w:tab/>
        <w:t>проверяет корректность заполнения полей интерактивной формы заявления;</w:t>
      </w:r>
    </w:p>
    <w:p w:rsidR="00060BF8" w:rsidRPr="001C3AD0" w:rsidRDefault="003C556B">
      <w:pPr>
        <w:pStyle w:val="1"/>
        <w:shd w:val="clear" w:color="auto" w:fill="auto"/>
        <w:tabs>
          <w:tab w:val="left" w:pos="109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б)</w:t>
      </w:r>
      <w:r w:rsidRPr="001C3AD0">
        <w:rPr>
          <w:sz w:val="28"/>
          <w:szCs w:val="28"/>
        </w:rPr>
        <w:tab/>
        <w:t>регистрирует заявление в сроки, предусмотренные пунктом 31 настоящего Регламента.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Заявителю сообщается о регистрации или об отказе в регистрации заявления и иных документов в соответствии с пунктом 31 настоящего Регламента через Единый портал, портал услуг.</w:t>
      </w:r>
    </w:p>
    <w:p w:rsidR="00060BF8" w:rsidRPr="001C3AD0" w:rsidRDefault="0032605F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3C556B" w:rsidRPr="001C3AD0">
        <w:rPr>
          <w:sz w:val="28"/>
          <w:szCs w:val="28"/>
        </w:rPr>
        <w:t>, орган местного самоуправления принимает решение об отказе в приеме и регистрации заявления и иных документов с мотивированным обоснованием причин отказа в случае некорректного заполнения полей интерактивной формы заявления, поданного через Единый портал, портал услуг.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Заявителю сообщается решение о назначении выплаты или об отказе в назначении выплаты в течение 1 календарного дня после принятия решения в автоматическом режиме в государственной информационной системе посредством </w:t>
      </w:r>
      <w:r w:rsidRPr="001C3AD0">
        <w:rPr>
          <w:sz w:val="28"/>
          <w:szCs w:val="28"/>
          <w:lang w:val="en-US" w:eastAsia="en-US" w:bidi="en-US"/>
        </w:rPr>
        <w:t>push</w:t>
      </w:r>
      <w:r w:rsidRPr="001C3AD0">
        <w:rPr>
          <w:sz w:val="28"/>
          <w:szCs w:val="28"/>
        </w:rPr>
        <w:t>-уведомления на Едином портале, портале услуг, на адрес электронной почты, указанный в профиле заявителя на Едином портале.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77"/>
        </w:tabs>
        <w:spacing w:after="320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Заявителю обеспечивается возможность оценить доступность и качество государственной услуги на Едином портале, портале услуг.</w:t>
      </w:r>
    </w:p>
    <w:p w:rsidR="00060BF8" w:rsidRPr="001C3AD0" w:rsidRDefault="003C556B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33" w:name="bookmark32"/>
      <w:bookmarkStart w:id="34" w:name="bookmark33"/>
      <w:r w:rsidRPr="001C3AD0">
        <w:rPr>
          <w:sz w:val="28"/>
          <w:szCs w:val="28"/>
        </w:rPr>
        <w:t>Порядок исправления допущенных опечаток и ошибок в выданных</w:t>
      </w:r>
      <w:r w:rsidRPr="001C3AD0">
        <w:rPr>
          <w:sz w:val="28"/>
          <w:szCs w:val="28"/>
        </w:rPr>
        <w:br/>
        <w:t>в результате предоставления государственной услуги документах</w:t>
      </w:r>
      <w:bookmarkEnd w:id="33"/>
      <w:bookmarkEnd w:id="34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5"/>
        </w:tabs>
        <w:ind w:firstLine="74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>В случае если в выданных в результате предоставления государственной услуги документах допущены опечатки и (или) ошибки, то заявитель вправе обратиться в</w:t>
      </w:r>
      <w:r w:rsidR="0032605F" w:rsidRPr="0032605F">
        <w:rPr>
          <w:sz w:val="28"/>
          <w:szCs w:val="28"/>
        </w:rPr>
        <w:t xml:space="preserve"> </w:t>
      </w:r>
      <w:r w:rsidR="0032605F">
        <w:rPr>
          <w:sz w:val="28"/>
          <w:szCs w:val="28"/>
        </w:rPr>
        <w:t>Министерство,</w:t>
      </w:r>
      <w:r w:rsidRPr="001C3AD0">
        <w:rPr>
          <w:sz w:val="28"/>
          <w:szCs w:val="28"/>
        </w:rPr>
        <w:t xml:space="preserve"> орган местного самоуправления посредством почтовой связи, Единого портала, портала услуг, через многофункциональный центр или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</w:t>
      </w:r>
      <w:proofErr w:type="gramEnd"/>
      <w:r w:rsidRPr="001C3AD0">
        <w:rPr>
          <w:sz w:val="28"/>
          <w:szCs w:val="28"/>
        </w:rPr>
        <w:t xml:space="preserve"> и (или) ошибки.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84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Регистрация письма о необходимости исправления допущенных опечаток и (или) ошибок осуществляется в сроки, предусмотренные пунктами 30 и 31 настоящего Регламента.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lastRenderedPageBreak/>
        <w:t>В течение 3 календарных дней с момента регистрации письма о необходимости исправления допущенных опечаток и (или) ошибок</w:t>
      </w:r>
      <w:r w:rsidR="0032605F" w:rsidRPr="0032605F">
        <w:rPr>
          <w:sz w:val="28"/>
          <w:szCs w:val="28"/>
        </w:rPr>
        <w:t xml:space="preserve"> </w:t>
      </w:r>
      <w:r w:rsidR="006E2F76">
        <w:rPr>
          <w:sz w:val="28"/>
          <w:szCs w:val="28"/>
        </w:rPr>
        <w:t>Министерство</w:t>
      </w:r>
      <w:r w:rsidRPr="001C3AD0">
        <w:rPr>
          <w:sz w:val="28"/>
          <w:szCs w:val="28"/>
        </w:rPr>
        <w:t>, орган местного самоуправления, многофункциональный центр подготавливает и направляет заявителю новые документы, в которые внесены соответствующие исправления.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5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Документ, выдаваемый в результате предоставления государственной услуги, в который внесены исправления, вручается заявителю лично или направляется заказным почтовым отправлением с уведомлением о вручении.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>В случае подачи письма об исправлении допущенных опечаток и (или) ошибок в форме электронного документа посредством Единого портала, портала услуг заявитель уведомляется о приеме и регистрации письма об исправлении допущенных опечаток и (или) ошибок и об устранении допущенных опечаток и (или) ошибок посредством Единого портала, портала услуг в соответствии с пунктом 31 настоящего Регламента.</w:t>
      </w:r>
      <w:proofErr w:type="gramEnd"/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 случае подачи письма о необходимости исправления допущенных опечаток и (или) ошибок через многофункциональный центр исправленное уведомление в форме электронного документа направляется в многофункциональный центр для выдачи заявителю.</w:t>
      </w:r>
    </w:p>
    <w:p w:rsidR="0032605F" w:rsidRDefault="0032605F">
      <w:pPr>
        <w:pStyle w:val="1"/>
        <w:shd w:val="clear" w:color="auto" w:fill="auto"/>
        <w:spacing w:after="320"/>
        <w:ind w:firstLine="0"/>
        <w:jc w:val="center"/>
        <w:rPr>
          <w:b/>
          <w:bCs/>
          <w:sz w:val="28"/>
          <w:szCs w:val="28"/>
        </w:rPr>
      </w:pPr>
    </w:p>
    <w:p w:rsidR="00060BF8" w:rsidRPr="001C3AD0" w:rsidRDefault="003C556B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t>Особенности выполнения административных процедур (действий)</w:t>
      </w:r>
      <w:r w:rsidRPr="001C3AD0">
        <w:rPr>
          <w:b/>
          <w:bCs/>
          <w:sz w:val="28"/>
          <w:szCs w:val="28"/>
        </w:rPr>
        <w:br/>
        <w:t>в многофункциональных центрах предоставления государственных</w:t>
      </w:r>
      <w:r w:rsidRPr="001C3AD0">
        <w:rPr>
          <w:b/>
          <w:bCs/>
          <w:sz w:val="28"/>
          <w:szCs w:val="28"/>
        </w:rPr>
        <w:br/>
        <w:t>и муниципальных услуг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1"/>
        </w:tabs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Предоставление государственной услуги в многофункциональных центрах осуществляется в соответствии с законодательством Российской Федерации и соответствующим соглашением о взаимодействии.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235"/>
        </w:tabs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Взаимодействие осуществляется с использованием СМЭВ.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198"/>
        </w:tabs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При подаче документов, необходимых для предоставления государственной услуги, через многофункциональный центр непосредственное предоставление государственной услуги осуществляется</w:t>
      </w:r>
      <w:r w:rsidR="0032605F" w:rsidRPr="0032605F">
        <w:rPr>
          <w:sz w:val="28"/>
          <w:szCs w:val="28"/>
        </w:rPr>
        <w:t xml:space="preserve"> </w:t>
      </w:r>
      <w:r w:rsidR="0032605F">
        <w:rPr>
          <w:sz w:val="28"/>
          <w:szCs w:val="28"/>
        </w:rPr>
        <w:t>Министерством</w:t>
      </w:r>
      <w:r w:rsidRPr="001C3AD0">
        <w:rPr>
          <w:sz w:val="28"/>
          <w:szCs w:val="28"/>
        </w:rPr>
        <w:t>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350"/>
        </w:tabs>
        <w:spacing w:after="320"/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Уведомление о принятом решении в форме электронного документа направляется </w:t>
      </w:r>
      <w:r w:rsidR="0032605F">
        <w:rPr>
          <w:sz w:val="28"/>
          <w:szCs w:val="28"/>
        </w:rPr>
        <w:t>Министерством</w:t>
      </w:r>
      <w:r w:rsidR="0032605F" w:rsidRPr="001C3AD0">
        <w:rPr>
          <w:sz w:val="28"/>
          <w:szCs w:val="28"/>
        </w:rPr>
        <w:t xml:space="preserve"> </w:t>
      </w:r>
      <w:r w:rsidRPr="001C3AD0">
        <w:rPr>
          <w:sz w:val="28"/>
          <w:szCs w:val="28"/>
        </w:rPr>
        <w:t>в многофункциональный центр для выдачи заявителю.</w:t>
      </w:r>
    </w:p>
    <w:p w:rsidR="00060BF8" w:rsidRPr="001C3AD0" w:rsidRDefault="003C556B">
      <w:pPr>
        <w:pStyle w:val="1"/>
        <w:numPr>
          <w:ilvl w:val="0"/>
          <w:numId w:val="1"/>
        </w:numPr>
        <w:shd w:val="clear" w:color="auto" w:fill="auto"/>
        <w:tabs>
          <w:tab w:val="left" w:pos="514"/>
        </w:tabs>
        <w:spacing w:after="2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t xml:space="preserve">Формы </w:t>
      </w:r>
      <w:proofErr w:type="gramStart"/>
      <w:r w:rsidRPr="001C3AD0">
        <w:rPr>
          <w:b/>
          <w:bCs/>
          <w:sz w:val="28"/>
          <w:szCs w:val="28"/>
        </w:rPr>
        <w:t>контроля за</w:t>
      </w:r>
      <w:proofErr w:type="gramEnd"/>
      <w:r w:rsidRPr="001C3AD0">
        <w:rPr>
          <w:b/>
          <w:bCs/>
          <w:sz w:val="28"/>
          <w:szCs w:val="28"/>
        </w:rPr>
        <w:t xml:space="preserve"> исполнением настоящего Регламента</w:t>
      </w:r>
    </w:p>
    <w:p w:rsidR="00060BF8" w:rsidRPr="001C3AD0" w:rsidRDefault="003C556B">
      <w:pPr>
        <w:pStyle w:val="1"/>
        <w:shd w:val="clear" w:color="auto" w:fill="auto"/>
        <w:spacing w:after="2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1C3AD0">
        <w:rPr>
          <w:b/>
          <w:bCs/>
          <w:sz w:val="28"/>
          <w:szCs w:val="28"/>
        </w:rPr>
        <w:t>контроля за</w:t>
      </w:r>
      <w:proofErr w:type="gramEnd"/>
      <w:r w:rsidRPr="001C3AD0">
        <w:rPr>
          <w:b/>
          <w:bCs/>
          <w:sz w:val="28"/>
          <w:szCs w:val="28"/>
        </w:rPr>
        <w:t xml:space="preserve"> соблюдением</w:t>
      </w:r>
      <w:r w:rsidRPr="001C3AD0">
        <w:rPr>
          <w:b/>
          <w:bCs/>
          <w:sz w:val="28"/>
          <w:szCs w:val="28"/>
        </w:rPr>
        <w:br/>
        <w:t>и исполнением ответственными должностными лицами положений</w:t>
      </w:r>
      <w:r w:rsidRPr="001C3AD0">
        <w:rPr>
          <w:b/>
          <w:bCs/>
          <w:sz w:val="28"/>
          <w:szCs w:val="28"/>
        </w:rPr>
        <w:br/>
        <w:t xml:space="preserve">настоящего Регламента и иных нормативных правовых актов, </w:t>
      </w:r>
      <w:r w:rsidRPr="001C3AD0">
        <w:rPr>
          <w:b/>
          <w:bCs/>
          <w:sz w:val="28"/>
          <w:szCs w:val="28"/>
        </w:rPr>
        <w:lastRenderedPageBreak/>
        <w:t>устанавливающих требования к предоставлению</w:t>
      </w:r>
      <w:r w:rsidRPr="001C3AD0">
        <w:rPr>
          <w:b/>
          <w:bCs/>
          <w:sz w:val="28"/>
          <w:szCs w:val="28"/>
        </w:rPr>
        <w:br/>
        <w:t>государственной услуги, а также принятием ими решений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353"/>
        </w:tabs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Текущий </w:t>
      </w:r>
      <w:proofErr w:type="gramStart"/>
      <w:r w:rsidRPr="001C3AD0">
        <w:rPr>
          <w:sz w:val="28"/>
          <w:szCs w:val="28"/>
        </w:rPr>
        <w:t>контроль за</w:t>
      </w:r>
      <w:proofErr w:type="gramEnd"/>
      <w:r w:rsidRPr="001C3AD0">
        <w:rPr>
          <w:sz w:val="28"/>
          <w:szCs w:val="28"/>
        </w:rPr>
        <w:t xml:space="preserve"> соблюдением и исполнением должностными лицами</w:t>
      </w:r>
      <w:r w:rsidR="0032605F" w:rsidRPr="0032605F">
        <w:rPr>
          <w:sz w:val="28"/>
          <w:szCs w:val="28"/>
        </w:rPr>
        <w:t xml:space="preserve"> </w:t>
      </w:r>
      <w:r w:rsidR="0032605F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, органа местного самоуправления или многофункционального центра (далее - должностные лица) положений настоящего Регламента, иных нормативн</w:t>
      </w:r>
      <w:r w:rsidR="006F5432">
        <w:rPr>
          <w:sz w:val="28"/>
          <w:szCs w:val="28"/>
        </w:rPr>
        <w:t>ых правовых актов</w:t>
      </w:r>
      <w:r w:rsidRPr="001C3AD0">
        <w:rPr>
          <w:sz w:val="28"/>
          <w:szCs w:val="28"/>
        </w:rPr>
        <w:t>, устанавливающих требования к предоставлению государственной услуги, осуществляется руководством</w:t>
      </w:r>
      <w:r w:rsidR="0032605F" w:rsidRPr="0032605F">
        <w:rPr>
          <w:sz w:val="28"/>
          <w:szCs w:val="28"/>
        </w:rPr>
        <w:t xml:space="preserve"> </w:t>
      </w:r>
      <w:r w:rsidR="0032605F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, органа местного самоуправления или многофункционального центра.</w:t>
      </w:r>
    </w:p>
    <w:p w:rsidR="00060BF8" w:rsidRPr="001C3AD0" w:rsidRDefault="003C556B">
      <w:pPr>
        <w:pStyle w:val="1"/>
        <w:shd w:val="clear" w:color="auto" w:fill="auto"/>
        <w:spacing w:after="320"/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Текущий </w:t>
      </w:r>
      <w:proofErr w:type="gramStart"/>
      <w:r w:rsidRPr="001C3AD0">
        <w:rPr>
          <w:sz w:val="28"/>
          <w:szCs w:val="28"/>
        </w:rPr>
        <w:t>контроль за</w:t>
      </w:r>
      <w:proofErr w:type="gramEnd"/>
      <w:r w:rsidRPr="001C3AD0">
        <w:rPr>
          <w:sz w:val="28"/>
          <w:szCs w:val="28"/>
        </w:rPr>
        <w:t xml:space="preserve"> предоставлением должностными лицами государственной услуги осуществляется на постоянной основе.</w:t>
      </w:r>
    </w:p>
    <w:p w:rsidR="00060BF8" w:rsidRPr="001C3AD0" w:rsidRDefault="003C556B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t>Порядок и периодичность осуществления плановых и внеплановых</w:t>
      </w:r>
      <w:r w:rsidRPr="001C3AD0">
        <w:rPr>
          <w:b/>
          <w:bCs/>
          <w:sz w:val="28"/>
          <w:szCs w:val="28"/>
        </w:rPr>
        <w:br/>
        <w:t>проверок полноты и качества предоставления государственной услуги,</w:t>
      </w:r>
      <w:r w:rsidRPr="001C3AD0">
        <w:rPr>
          <w:b/>
          <w:bCs/>
          <w:sz w:val="28"/>
          <w:szCs w:val="28"/>
        </w:rPr>
        <w:br/>
        <w:t xml:space="preserve">в том числе порядок и формы </w:t>
      </w:r>
      <w:proofErr w:type="gramStart"/>
      <w:r w:rsidRPr="001C3AD0">
        <w:rPr>
          <w:b/>
          <w:bCs/>
          <w:sz w:val="28"/>
          <w:szCs w:val="28"/>
        </w:rPr>
        <w:t>контроля за</w:t>
      </w:r>
      <w:proofErr w:type="gramEnd"/>
      <w:r w:rsidRPr="001C3AD0">
        <w:rPr>
          <w:b/>
          <w:bCs/>
          <w:sz w:val="28"/>
          <w:szCs w:val="28"/>
        </w:rPr>
        <w:t xml:space="preserve"> полнотой и качеством</w:t>
      </w:r>
      <w:r w:rsidRPr="001C3AD0">
        <w:rPr>
          <w:b/>
          <w:bCs/>
          <w:sz w:val="28"/>
          <w:szCs w:val="28"/>
        </w:rPr>
        <w:br/>
        <w:t>предоставления государственной услуги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350"/>
        </w:tabs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В целях осуществления </w:t>
      </w:r>
      <w:proofErr w:type="gramStart"/>
      <w:r w:rsidRPr="001C3AD0">
        <w:rPr>
          <w:sz w:val="28"/>
          <w:szCs w:val="28"/>
        </w:rPr>
        <w:t>контроля за</w:t>
      </w:r>
      <w:proofErr w:type="gramEnd"/>
      <w:r w:rsidRPr="001C3AD0">
        <w:rPr>
          <w:sz w:val="28"/>
          <w:szCs w:val="28"/>
        </w:rPr>
        <w:t xml:space="preserve"> соблюдением и исполнением должностными лицами положений настоящего Регламента, иных нормативн</w:t>
      </w:r>
      <w:r w:rsidR="006F5432">
        <w:rPr>
          <w:sz w:val="28"/>
          <w:szCs w:val="28"/>
        </w:rPr>
        <w:t>ых правовых актов</w:t>
      </w:r>
      <w:r w:rsidRPr="001C3AD0">
        <w:rPr>
          <w:sz w:val="28"/>
          <w:szCs w:val="28"/>
        </w:rPr>
        <w:t>, устанавливающих требования к предоставлению государственной услуги, руководитель</w:t>
      </w:r>
      <w:r w:rsidR="0032605F" w:rsidRPr="0032605F">
        <w:rPr>
          <w:sz w:val="28"/>
          <w:szCs w:val="28"/>
        </w:rPr>
        <w:t xml:space="preserve"> </w:t>
      </w:r>
      <w:r w:rsidR="0032605F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, органа местного самоуправления или многофункционального центра может проводить проверки полноты и качества предоставления государственной услуги (далее - проверки) на основании соответствующих актов.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 xml:space="preserve">Периодичность осуществления текущего </w:t>
      </w:r>
      <w:proofErr w:type="gramStart"/>
      <w:r w:rsidRPr="001C3AD0">
        <w:rPr>
          <w:sz w:val="28"/>
          <w:szCs w:val="28"/>
        </w:rPr>
        <w:t>контроля за</w:t>
      </w:r>
      <w:proofErr w:type="gramEnd"/>
      <w:r w:rsidRPr="001C3AD0">
        <w:rPr>
          <w:sz w:val="28"/>
          <w:szCs w:val="28"/>
        </w:rPr>
        <w:t xml:space="preserve"> исполнением настоящего Регламента устанавливается руководителем</w:t>
      </w:r>
      <w:r w:rsidR="0032605F" w:rsidRPr="0032605F">
        <w:rPr>
          <w:sz w:val="28"/>
          <w:szCs w:val="28"/>
        </w:rPr>
        <w:t xml:space="preserve"> </w:t>
      </w:r>
      <w:r w:rsidR="0032605F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, органа местного самоуправления или многофункционального центра.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При проверке могут рассматриваться все вопросы, связанные с предоставлением государственной услуги.</w:t>
      </w:r>
    </w:p>
    <w:p w:rsidR="00060BF8" w:rsidRPr="001C3AD0" w:rsidRDefault="003C556B">
      <w:pPr>
        <w:pStyle w:val="1"/>
        <w:shd w:val="clear" w:color="auto" w:fill="auto"/>
        <w:spacing w:after="320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Проверки проводятся с целью выявления и устранения нарушений при предоставлении государственной услуги.</w:t>
      </w:r>
    </w:p>
    <w:p w:rsidR="00060BF8" w:rsidRPr="001C3AD0" w:rsidRDefault="003C556B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t xml:space="preserve">Ответственность должностных лиц </w:t>
      </w:r>
      <w:r w:rsidR="0032605F" w:rsidRPr="0032605F">
        <w:rPr>
          <w:b/>
          <w:sz w:val="28"/>
          <w:szCs w:val="28"/>
        </w:rPr>
        <w:t>Министерства</w:t>
      </w:r>
      <w:r w:rsidR="0032605F" w:rsidRPr="001C3AD0">
        <w:rPr>
          <w:b/>
          <w:bCs/>
          <w:sz w:val="28"/>
          <w:szCs w:val="28"/>
        </w:rPr>
        <w:t xml:space="preserve"> </w:t>
      </w:r>
      <w:r w:rsidRPr="001C3AD0">
        <w:rPr>
          <w:b/>
          <w:bCs/>
          <w:sz w:val="28"/>
          <w:szCs w:val="28"/>
        </w:rPr>
        <w:t>за решения</w:t>
      </w:r>
      <w:r w:rsidRPr="001C3AD0">
        <w:rPr>
          <w:b/>
          <w:bCs/>
          <w:sz w:val="28"/>
          <w:szCs w:val="28"/>
        </w:rPr>
        <w:br/>
        <w:t>и действия (бездействие), принимаемые (осуществляемые) ими в ходе</w:t>
      </w:r>
      <w:r w:rsidRPr="001C3AD0">
        <w:rPr>
          <w:b/>
          <w:bCs/>
          <w:sz w:val="28"/>
          <w:szCs w:val="28"/>
        </w:rPr>
        <w:br/>
        <w:t>предоставления государственной услуги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328"/>
        </w:tabs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Должностные лица несут персональную ответственность за предоставление государственной услуги, соблюдение сроков и порядка предоставления государственной услуги, установленных настоящим Регламентом.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lastRenderedPageBreak/>
        <w:t>Персональная ответственность должностного лица определяется его должностной инструкцией в соответствии с требованиями законодательства Российской Федерации.</w:t>
      </w:r>
    </w:p>
    <w:p w:rsidR="00060BF8" w:rsidRPr="001C3AD0" w:rsidRDefault="003C556B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Должностные лица при предоставлении государственной услуги руководствуются положениями законодательства Российской Федерации и настоящего Регламента.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335"/>
        </w:tabs>
        <w:spacing w:after="320"/>
        <w:ind w:firstLine="74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Должностные лица при предоставлении государственной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060BF8" w:rsidRPr="001C3AD0" w:rsidRDefault="003C556B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t xml:space="preserve">Требования к порядку и формам </w:t>
      </w:r>
      <w:proofErr w:type="gramStart"/>
      <w:r w:rsidRPr="001C3AD0">
        <w:rPr>
          <w:b/>
          <w:bCs/>
          <w:sz w:val="28"/>
          <w:szCs w:val="28"/>
        </w:rPr>
        <w:t>контроля за</w:t>
      </w:r>
      <w:proofErr w:type="gramEnd"/>
      <w:r w:rsidRPr="001C3AD0">
        <w:rPr>
          <w:b/>
          <w:bCs/>
          <w:sz w:val="28"/>
          <w:szCs w:val="28"/>
        </w:rPr>
        <w:t xml:space="preserve"> предоставлением</w:t>
      </w:r>
      <w:r w:rsidRPr="001C3AD0">
        <w:rPr>
          <w:b/>
          <w:bCs/>
          <w:sz w:val="28"/>
          <w:szCs w:val="28"/>
        </w:rPr>
        <w:br/>
        <w:t>государственной услуги, в том числе со стороны граждан,</w:t>
      </w:r>
      <w:r w:rsidRPr="001C3AD0">
        <w:rPr>
          <w:b/>
          <w:bCs/>
          <w:sz w:val="28"/>
          <w:szCs w:val="28"/>
        </w:rPr>
        <w:br/>
        <w:t>их объединений и организаций</w:t>
      </w:r>
    </w:p>
    <w:p w:rsidR="00060BF8" w:rsidRPr="001C3AD0" w:rsidRDefault="006754FD">
      <w:pPr>
        <w:pStyle w:val="1"/>
        <w:numPr>
          <w:ilvl w:val="0"/>
          <w:numId w:val="2"/>
        </w:numPr>
        <w:shd w:val="clear" w:color="auto" w:fill="auto"/>
        <w:tabs>
          <w:tab w:val="left" w:pos="1335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3C556B" w:rsidRPr="001C3AD0">
        <w:rPr>
          <w:sz w:val="28"/>
          <w:szCs w:val="28"/>
        </w:rPr>
        <w:t xml:space="preserve">, орган местного самоуправления и многофункциональный центр осуществляют постоянный </w:t>
      </w:r>
      <w:proofErr w:type="gramStart"/>
      <w:r w:rsidR="003C556B" w:rsidRPr="001C3AD0">
        <w:rPr>
          <w:sz w:val="28"/>
          <w:szCs w:val="28"/>
        </w:rPr>
        <w:t>контроль за</w:t>
      </w:r>
      <w:proofErr w:type="gramEnd"/>
      <w:r w:rsidR="003C556B" w:rsidRPr="001C3AD0">
        <w:rPr>
          <w:sz w:val="28"/>
          <w:szCs w:val="28"/>
        </w:rPr>
        <w:t xml:space="preserve"> предоставлением государственной услуги.</w:t>
      </w:r>
    </w:p>
    <w:p w:rsidR="00060BF8" w:rsidRPr="001C3AD0" w:rsidRDefault="006754FD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</w:t>
      </w:r>
      <w:r w:rsidR="003C556B" w:rsidRPr="001C3AD0">
        <w:rPr>
          <w:sz w:val="28"/>
          <w:szCs w:val="28"/>
        </w:rPr>
        <w:t>, органом местного самоуправления и многофункциональным центром осуществляется анализ результатов проведенных проверок, на основании которого принимаются необходимые меры по устранению недостатков в организации предоставления государственной услуги.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328"/>
        </w:tabs>
        <w:spacing w:after="320"/>
        <w:ind w:firstLine="76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t>Контроль за</w:t>
      </w:r>
      <w:proofErr w:type="gramEnd"/>
      <w:r w:rsidRPr="001C3AD0">
        <w:rPr>
          <w:sz w:val="28"/>
          <w:szCs w:val="28"/>
        </w:rPr>
        <w:t xml:space="preserve"> предоставлением государственной услуги со стороны граждан (объединений, организаций) осуществляется посредством получения полной, актуальной и достоверной информации о деятельности</w:t>
      </w:r>
      <w:r w:rsidR="006754FD" w:rsidRPr="006754FD">
        <w:rPr>
          <w:sz w:val="28"/>
          <w:szCs w:val="28"/>
        </w:rPr>
        <w:t xml:space="preserve"> </w:t>
      </w:r>
      <w:r w:rsidR="006754FD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, органа местного самоуправления и многофункционального центра при предоставлении государственной услуги, рассмотрении обращений (жалоб) и при обжаловании решений действий (бездействия) должностных лиц в процессе получения государственной услуги.</w:t>
      </w:r>
    </w:p>
    <w:p w:rsidR="00060BF8" w:rsidRPr="001C3AD0" w:rsidRDefault="003C556B">
      <w:pPr>
        <w:pStyle w:val="1"/>
        <w:numPr>
          <w:ilvl w:val="0"/>
          <w:numId w:val="1"/>
        </w:numPr>
        <w:shd w:val="clear" w:color="auto" w:fill="auto"/>
        <w:tabs>
          <w:tab w:val="left" w:pos="403"/>
        </w:tabs>
        <w:spacing w:after="2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t>Досудебный (внесудебный) порядок обжалования решений</w:t>
      </w:r>
      <w:r w:rsidRPr="001C3AD0">
        <w:rPr>
          <w:b/>
          <w:bCs/>
          <w:sz w:val="28"/>
          <w:szCs w:val="28"/>
        </w:rPr>
        <w:br/>
        <w:t>и действий (бездействия) органов, предоставляющих</w:t>
      </w:r>
      <w:r w:rsidRPr="001C3AD0">
        <w:rPr>
          <w:b/>
          <w:bCs/>
          <w:sz w:val="28"/>
          <w:szCs w:val="28"/>
        </w:rPr>
        <w:br/>
        <w:t>государственные услуги, а также их должностных лиц</w:t>
      </w:r>
    </w:p>
    <w:p w:rsidR="00060BF8" w:rsidRPr="001C3AD0" w:rsidRDefault="003C556B">
      <w:pPr>
        <w:pStyle w:val="1"/>
        <w:shd w:val="clear" w:color="auto" w:fill="auto"/>
        <w:spacing w:after="220"/>
        <w:ind w:firstLine="0"/>
        <w:jc w:val="center"/>
        <w:rPr>
          <w:sz w:val="28"/>
          <w:szCs w:val="28"/>
        </w:rPr>
      </w:pPr>
      <w:proofErr w:type="gramStart"/>
      <w:r w:rsidRPr="001C3AD0">
        <w:rPr>
          <w:b/>
          <w:bCs/>
          <w:sz w:val="28"/>
          <w:szCs w:val="28"/>
        </w:rPr>
        <w:t>Информация для заинтересованных лиц об их праве</w:t>
      </w:r>
      <w:r w:rsidRPr="001C3AD0">
        <w:rPr>
          <w:b/>
          <w:bCs/>
          <w:sz w:val="28"/>
          <w:szCs w:val="28"/>
        </w:rPr>
        <w:br/>
        <w:t>на досудебное (внесудебное) обжалование действий (бездействия)</w:t>
      </w:r>
      <w:r w:rsidRPr="001C3AD0">
        <w:rPr>
          <w:b/>
          <w:bCs/>
          <w:sz w:val="28"/>
          <w:szCs w:val="28"/>
        </w:rPr>
        <w:br/>
        <w:t>и (или) решений, принятых (осуществленных) в ходе</w:t>
      </w:r>
      <w:r w:rsidRPr="001C3AD0">
        <w:rPr>
          <w:b/>
          <w:bCs/>
          <w:sz w:val="28"/>
          <w:szCs w:val="28"/>
        </w:rPr>
        <w:br/>
        <w:t>предоставления государственной услуги</w:t>
      </w:r>
      <w:proofErr w:type="gramEnd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335"/>
        </w:tabs>
        <w:ind w:firstLine="760"/>
        <w:jc w:val="both"/>
        <w:rPr>
          <w:sz w:val="28"/>
          <w:szCs w:val="28"/>
        </w:rPr>
      </w:pPr>
      <w:proofErr w:type="gramStart"/>
      <w:r w:rsidRPr="001C3AD0">
        <w:rPr>
          <w:sz w:val="28"/>
          <w:szCs w:val="28"/>
        </w:rPr>
        <w:lastRenderedPageBreak/>
        <w:t>Заинтересованные лица имеют право на досудебное (внесудебное) обжалование действий (бездействия) и (или) решений</w:t>
      </w:r>
      <w:r w:rsidR="006754FD" w:rsidRPr="006754FD">
        <w:rPr>
          <w:sz w:val="28"/>
          <w:szCs w:val="28"/>
        </w:rPr>
        <w:t xml:space="preserve"> </w:t>
      </w:r>
      <w:r w:rsidR="006754FD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, органа местного самоуправления, многофункционального центра и его должностных лиц, принятых (осуществленных) в ходе предоставления государственной услуги, (далее - жалоба) в порядке, предусмотренном главой 2.1 Федерального закона № 210.</w:t>
      </w:r>
      <w:proofErr w:type="gramEnd"/>
    </w:p>
    <w:p w:rsidR="00060BF8" w:rsidRPr="001C3AD0" w:rsidRDefault="003C556B">
      <w:pPr>
        <w:pStyle w:val="1"/>
        <w:shd w:val="clear" w:color="auto" w:fill="auto"/>
        <w:spacing w:after="320"/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Жалоба подается заявителем в письменной форме на бумажном носителе или в электронной форме посредством Единого портала, портала услуг.</w:t>
      </w:r>
    </w:p>
    <w:p w:rsidR="00060BF8" w:rsidRPr="001C3AD0" w:rsidRDefault="003C556B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t>Органы государственной власти, организации и уполномоченные</w:t>
      </w:r>
      <w:r w:rsidRPr="001C3AD0">
        <w:rPr>
          <w:b/>
          <w:bCs/>
          <w:sz w:val="28"/>
          <w:szCs w:val="28"/>
        </w:rPr>
        <w:br/>
        <w:t>на рассмотрение жалобы лица, которым может быть направлена жалоба</w:t>
      </w:r>
      <w:r w:rsidRPr="001C3AD0">
        <w:rPr>
          <w:b/>
          <w:bCs/>
          <w:sz w:val="28"/>
          <w:szCs w:val="28"/>
        </w:rPr>
        <w:br/>
        <w:t>заявителя в досудебном (внесудебном) порядке</w:t>
      </w:r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335"/>
        </w:tabs>
        <w:spacing w:after="280"/>
        <w:ind w:firstLine="76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Жалоба на действия (бездействие) и (или) решения должностного лица</w:t>
      </w:r>
      <w:r w:rsidR="006754FD" w:rsidRPr="006754FD">
        <w:rPr>
          <w:sz w:val="28"/>
          <w:szCs w:val="28"/>
        </w:rPr>
        <w:t xml:space="preserve"> </w:t>
      </w:r>
      <w:r w:rsidR="006754FD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, органа местного самоуправления рассматривается руководителем</w:t>
      </w:r>
      <w:r w:rsidR="006754FD" w:rsidRPr="006754FD">
        <w:rPr>
          <w:sz w:val="28"/>
          <w:szCs w:val="28"/>
        </w:rPr>
        <w:t xml:space="preserve"> </w:t>
      </w:r>
      <w:r w:rsidR="006754FD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, органа местного самоуправления, многофункционального центра или должностным лицом органа, уполномоченным на рассмотрение жалоб. Жалоба на действия (бездействие) и (или) решения руководителя</w:t>
      </w:r>
      <w:r w:rsidR="006754FD" w:rsidRPr="006754FD">
        <w:rPr>
          <w:sz w:val="28"/>
          <w:szCs w:val="28"/>
        </w:rPr>
        <w:t xml:space="preserve"> </w:t>
      </w:r>
      <w:r w:rsidR="006754FD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 xml:space="preserve">, органа местного самоуправления, многофункционального центра рассматривается непосредственно должностным лицом </w:t>
      </w:r>
      <w:r w:rsidR="006754FD">
        <w:rPr>
          <w:sz w:val="28"/>
          <w:szCs w:val="28"/>
        </w:rPr>
        <w:t>Министерством</w:t>
      </w:r>
      <w:r w:rsidRPr="001C3AD0">
        <w:rPr>
          <w:sz w:val="28"/>
          <w:szCs w:val="28"/>
        </w:rPr>
        <w:t>, уполномоченным на рассмотрение жалоб.</w:t>
      </w:r>
    </w:p>
    <w:p w:rsidR="00060BF8" w:rsidRPr="001C3AD0" w:rsidRDefault="003C556B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35" w:name="bookmark34"/>
      <w:bookmarkStart w:id="36" w:name="bookmark35"/>
      <w:r w:rsidRPr="001C3AD0">
        <w:rPr>
          <w:sz w:val="28"/>
          <w:szCs w:val="28"/>
        </w:rPr>
        <w:t>Способы информирования заявителей о порядке подачи и рассмотрения</w:t>
      </w:r>
      <w:r w:rsidRPr="001C3AD0">
        <w:rPr>
          <w:sz w:val="28"/>
          <w:szCs w:val="28"/>
        </w:rPr>
        <w:br/>
        <w:t>жалобы, в том числе с использованием Единого портала</w:t>
      </w:r>
      <w:bookmarkEnd w:id="35"/>
      <w:bookmarkEnd w:id="36"/>
    </w:p>
    <w:p w:rsidR="00060BF8" w:rsidRPr="001C3AD0" w:rsidRDefault="003C556B">
      <w:pPr>
        <w:pStyle w:val="1"/>
        <w:numPr>
          <w:ilvl w:val="0"/>
          <w:numId w:val="2"/>
        </w:numPr>
        <w:shd w:val="clear" w:color="auto" w:fill="auto"/>
        <w:tabs>
          <w:tab w:val="left" w:pos="1335"/>
        </w:tabs>
        <w:spacing w:after="320"/>
        <w:ind w:firstLine="780"/>
        <w:jc w:val="both"/>
        <w:rPr>
          <w:sz w:val="28"/>
          <w:szCs w:val="28"/>
        </w:rPr>
      </w:pPr>
      <w:r w:rsidRPr="001C3AD0"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государственной услуги, на сайте</w:t>
      </w:r>
      <w:r w:rsidR="006754FD" w:rsidRPr="006754FD">
        <w:rPr>
          <w:sz w:val="28"/>
          <w:szCs w:val="28"/>
        </w:rPr>
        <w:t xml:space="preserve"> </w:t>
      </w:r>
      <w:r w:rsidR="006754FD">
        <w:rPr>
          <w:sz w:val="28"/>
          <w:szCs w:val="28"/>
        </w:rPr>
        <w:t>Министерства</w:t>
      </w:r>
      <w:r w:rsidRPr="001C3AD0">
        <w:rPr>
          <w:sz w:val="28"/>
          <w:szCs w:val="28"/>
        </w:rPr>
        <w:t>, на Едином портале, портале услуг, а также может быть сообщена заявителю в устной и (или) в письменной форме.</w:t>
      </w:r>
    </w:p>
    <w:p w:rsidR="00060BF8" w:rsidRPr="001C3AD0" w:rsidRDefault="003C556B">
      <w:pPr>
        <w:pStyle w:val="1"/>
        <w:shd w:val="clear" w:color="auto" w:fill="auto"/>
        <w:spacing w:after="320"/>
        <w:ind w:firstLine="0"/>
        <w:jc w:val="center"/>
        <w:rPr>
          <w:sz w:val="28"/>
          <w:szCs w:val="28"/>
        </w:rPr>
      </w:pPr>
      <w:r w:rsidRPr="001C3AD0">
        <w:rPr>
          <w:b/>
          <w:bCs/>
          <w:sz w:val="28"/>
          <w:szCs w:val="28"/>
        </w:rPr>
        <w:t>Перечень нормативных правовых актов Российской Федерации,</w:t>
      </w:r>
      <w:r w:rsidRPr="001C3AD0">
        <w:rPr>
          <w:b/>
          <w:bCs/>
          <w:sz w:val="28"/>
          <w:szCs w:val="28"/>
        </w:rPr>
        <w:br/>
        <w:t>регулирующих порядок досудебного (внесудебного) обжалования</w:t>
      </w:r>
      <w:r w:rsidRPr="001C3AD0">
        <w:rPr>
          <w:b/>
          <w:bCs/>
          <w:sz w:val="28"/>
          <w:szCs w:val="28"/>
        </w:rPr>
        <w:br/>
        <w:t>решений и действий (бездействия) органа, предоставляющего</w:t>
      </w:r>
      <w:r w:rsidRPr="001C3AD0">
        <w:rPr>
          <w:b/>
          <w:bCs/>
          <w:sz w:val="28"/>
          <w:szCs w:val="28"/>
        </w:rPr>
        <w:br/>
        <w:t>государственную услугу, а также его должностных лиц</w:t>
      </w:r>
    </w:p>
    <w:p w:rsidR="00060BF8" w:rsidRPr="001C3AD0" w:rsidRDefault="006754FD">
      <w:pPr>
        <w:pStyle w:val="1"/>
        <w:shd w:val="clear" w:color="auto" w:fill="auto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110</w:t>
      </w:r>
      <w:r w:rsidR="003C556B" w:rsidRPr="001C3AD0">
        <w:rPr>
          <w:sz w:val="28"/>
          <w:szCs w:val="28"/>
        </w:rPr>
        <w:t>.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р</w:t>
      </w:r>
      <w:r w:rsidR="002002B1">
        <w:rPr>
          <w:sz w:val="28"/>
          <w:szCs w:val="28"/>
        </w:rPr>
        <w:t>егулируется в соответствии с федеральным законодательством</w:t>
      </w:r>
      <w:r w:rsidR="00622935">
        <w:rPr>
          <w:sz w:val="28"/>
          <w:szCs w:val="28"/>
        </w:rPr>
        <w:t>.</w:t>
      </w:r>
    </w:p>
    <w:p w:rsidR="00060BF8" w:rsidRPr="001C3AD0" w:rsidRDefault="003C556B">
      <w:pPr>
        <w:pStyle w:val="1"/>
        <w:shd w:val="clear" w:color="auto" w:fill="auto"/>
        <w:spacing w:after="320"/>
        <w:ind w:firstLine="780"/>
        <w:jc w:val="both"/>
        <w:rPr>
          <w:sz w:val="28"/>
          <w:szCs w:val="28"/>
        </w:rPr>
        <w:sectPr w:rsidR="00060BF8" w:rsidRPr="001C3AD0" w:rsidSect="005E46D4">
          <w:headerReference w:type="default" r:id="rId9"/>
          <w:pgSz w:w="11900" w:h="16840"/>
          <w:pgMar w:top="1134" w:right="567" w:bottom="1134" w:left="1134" w:header="0" w:footer="774" w:gutter="0"/>
          <w:cols w:space="720"/>
          <w:noEndnote/>
          <w:docGrid w:linePitch="360"/>
        </w:sectPr>
      </w:pPr>
      <w:r w:rsidRPr="001C3AD0">
        <w:rPr>
          <w:sz w:val="28"/>
          <w:szCs w:val="28"/>
        </w:rPr>
        <w:t>111. Информация, указанная в разделе V настоящего Регламента, подлежит обязательному размещению на Едином портале, портале услуг.</w:t>
      </w:r>
    </w:p>
    <w:p w:rsidR="00060BF8" w:rsidRDefault="00F96B0A" w:rsidP="00F96B0A">
      <w:pPr>
        <w:pStyle w:val="1"/>
        <w:shd w:val="clear" w:color="auto" w:fill="auto"/>
        <w:spacing w:after="320"/>
        <w:ind w:left="5664" w:firstLine="0"/>
      </w:pPr>
      <w:r>
        <w:lastRenderedPageBreak/>
        <w:t xml:space="preserve">              </w:t>
      </w:r>
      <w:r w:rsidR="00D3341B">
        <w:t>Приложение № 1</w:t>
      </w:r>
      <w:r w:rsidR="00D3341B">
        <w:br/>
        <w:t xml:space="preserve"> к </w:t>
      </w:r>
      <w:r w:rsidR="003C556B">
        <w:t>администра</w:t>
      </w:r>
      <w:r w:rsidR="006A11B3">
        <w:t>тивному регламенту</w:t>
      </w:r>
      <w:r w:rsidR="003C556B">
        <w:br/>
        <w:t xml:space="preserve">предоставления </w:t>
      </w:r>
      <w:r w:rsidR="006A11B3">
        <w:t>Министерством по делам гражданской обороны и чрезвычайным</w:t>
      </w:r>
      <w:r>
        <w:t xml:space="preserve">    </w:t>
      </w:r>
      <w:r w:rsidR="006A11B3">
        <w:t xml:space="preserve"> ситуациям Республики Ингушетия </w:t>
      </w:r>
      <w:r>
        <w:t xml:space="preserve">                   </w:t>
      </w:r>
      <w:r w:rsidR="003C556B">
        <w:t>государственной услуги «Назначение</w:t>
      </w:r>
      <w:r w:rsidR="003C556B">
        <w:br/>
        <w:t>выплаты единовременной</w:t>
      </w:r>
      <w:r w:rsidR="003C556B">
        <w:br/>
        <w:t>материальной помощи гражданам,</w:t>
      </w:r>
      <w:r w:rsidR="003C556B">
        <w:br/>
        <w:t>пострадавшим в результате</w:t>
      </w:r>
      <w:r w:rsidR="003C556B">
        <w:br/>
        <w:t>чрезвычайных ситуаций природного</w:t>
      </w:r>
      <w:r w:rsidR="003C556B">
        <w:br/>
        <w:t>и техногенного характера»</w:t>
      </w:r>
    </w:p>
    <w:p w:rsidR="00060BF8" w:rsidRDefault="006A11B3" w:rsidP="00F05969">
      <w:pPr>
        <w:pStyle w:val="1"/>
        <w:shd w:val="clear" w:color="auto" w:fill="auto"/>
        <w:spacing w:before="100" w:beforeAutospacing="1"/>
        <w:ind w:firstLine="0"/>
        <w:jc w:val="center"/>
      </w:pPr>
      <w:r>
        <w:t xml:space="preserve">                                                                               </w:t>
      </w:r>
      <w:r w:rsidR="00F05969">
        <w:t xml:space="preserve">Министру по делам </w:t>
      </w:r>
      <w:proofErr w:type="gramStart"/>
      <w:r w:rsidR="00F05969">
        <w:t>гражданской</w:t>
      </w:r>
      <w:proofErr w:type="gramEnd"/>
    </w:p>
    <w:p w:rsidR="00F05969" w:rsidRDefault="00F05969" w:rsidP="00F05969">
      <w:pPr>
        <w:pStyle w:val="1"/>
        <w:shd w:val="clear" w:color="auto" w:fill="auto"/>
        <w:ind w:firstLine="0"/>
        <w:jc w:val="center"/>
      </w:pPr>
      <w:r>
        <w:t xml:space="preserve">                                                                              обороны и чрезвычайным ситуациям</w:t>
      </w:r>
    </w:p>
    <w:p w:rsidR="00F05969" w:rsidRDefault="00F05969" w:rsidP="006A11B3">
      <w:pPr>
        <w:pStyle w:val="1"/>
        <w:shd w:val="clear" w:color="auto" w:fill="auto"/>
        <w:spacing w:after="320"/>
        <w:ind w:firstLine="0"/>
        <w:jc w:val="center"/>
      </w:pPr>
      <w:r>
        <w:t xml:space="preserve">                                                                                Республики Ингушетия</w:t>
      </w:r>
    </w:p>
    <w:p w:rsidR="00060BF8" w:rsidRDefault="003C556B">
      <w:pPr>
        <w:pStyle w:val="1"/>
        <w:shd w:val="clear" w:color="auto" w:fill="auto"/>
        <w:spacing w:after="320"/>
        <w:ind w:firstLine="0"/>
        <w:jc w:val="center"/>
      </w:pPr>
      <w:r>
        <w:t>ЗАЯВЛЕНИЕ</w:t>
      </w:r>
    </w:p>
    <w:p w:rsidR="00060BF8" w:rsidRDefault="003C556B">
      <w:pPr>
        <w:pStyle w:val="1"/>
        <w:shd w:val="clear" w:color="auto" w:fill="auto"/>
        <w:tabs>
          <w:tab w:val="left" w:leader="underscore" w:pos="9651"/>
        </w:tabs>
        <w:spacing w:after="80" w:line="254" w:lineRule="auto"/>
        <w:ind w:firstLine="740"/>
      </w:pPr>
      <w:r>
        <w:t>Прошу назначить мне,</w:t>
      </w:r>
      <w:r>
        <w:tab/>
      </w:r>
    </w:p>
    <w:p w:rsidR="00060BF8" w:rsidRDefault="003C556B">
      <w:pPr>
        <w:pStyle w:val="1"/>
        <w:shd w:val="clear" w:color="auto" w:fill="auto"/>
        <w:tabs>
          <w:tab w:val="left" w:leader="underscore" w:pos="9652"/>
          <w:tab w:val="left" w:leader="underscore" w:pos="9713"/>
        </w:tabs>
        <w:spacing w:line="254" w:lineRule="auto"/>
        <w:ind w:firstLine="0"/>
        <w:jc w:val="center"/>
      </w:pPr>
      <w:r>
        <w:tab/>
      </w:r>
      <w:r>
        <w:br/>
        <w:t>(фамилия, имя, отчество (при наличии), дата рождения, данные документа,</w:t>
      </w:r>
      <w:r>
        <w:br/>
      </w:r>
      <w:r w:rsidR="00F96B0A">
        <w:t>удостоверяющего личность,</w:t>
      </w:r>
      <w:r>
        <w:t xml:space="preserve"> адрес места жительства)</w:t>
      </w:r>
      <w:r>
        <w:br/>
        <w:t>выплату единовременной материальной помощи в связи с нарушением условий</w:t>
      </w:r>
      <w:r>
        <w:br/>
        <w:t>жизнедеятельности в результате воздействия поражающих факторов источника</w:t>
      </w:r>
      <w:r>
        <w:br/>
        <w:t>чрезвычайной ситуации:</w:t>
      </w:r>
      <w:r>
        <w:tab/>
      </w:r>
    </w:p>
    <w:p w:rsidR="009A04A9" w:rsidRDefault="003C556B" w:rsidP="009A04A9">
      <w:pPr>
        <w:pStyle w:val="1"/>
        <w:shd w:val="clear" w:color="auto" w:fill="auto"/>
        <w:spacing w:after="80" w:line="254" w:lineRule="auto"/>
        <w:ind w:left="3720" w:firstLine="0"/>
      </w:pPr>
      <w:r>
        <w:t>(причина нарушения условий жизнедеятельности)</w:t>
      </w:r>
    </w:p>
    <w:p w:rsidR="009A04A9" w:rsidRDefault="009A04A9" w:rsidP="009A04A9">
      <w:pPr>
        <w:pStyle w:val="1"/>
        <w:shd w:val="clear" w:color="auto" w:fill="auto"/>
        <w:spacing w:after="80" w:line="254" w:lineRule="auto"/>
        <w:ind w:firstLine="0"/>
        <w:jc w:val="center"/>
        <w:rPr>
          <w:sz w:val="36"/>
          <w:vertAlign w:val="superscript"/>
        </w:rPr>
      </w:pPr>
      <w:r>
        <w:t>__________________________________________________________________________________</w:t>
      </w:r>
      <w:r w:rsidR="003C556B">
        <w:tab/>
      </w:r>
      <w:r w:rsidR="003C556B">
        <w:br/>
      </w:r>
      <w:r w:rsidR="003C556B" w:rsidRPr="009A04A9">
        <w:rPr>
          <w:sz w:val="36"/>
          <w:vertAlign w:val="superscript"/>
        </w:rPr>
        <w:t>(дата нарушения условий жизнедеятельности)</w:t>
      </w:r>
    </w:p>
    <w:p w:rsidR="009A04A9" w:rsidRPr="009A04A9" w:rsidRDefault="009A04A9" w:rsidP="009A04A9">
      <w:pPr>
        <w:pStyle w:val="1"/>
        <w:shd w:val="clear" w:color="auto" w:fill="auto"/>
        <w:spacing w:line="254" w:lineRule="auto"/>
        <w:ind w:firstLine="0"/>
        <w:jc w:val="center"/>
        <w:rPr>
          <w:sz w:val="32"/>
          <w:vertAlign w:val="superscript"/>
        </w:rPr>
      </w:pPr>
    </w:p>
    <w:p w:rsidR="00060BF8" w:rsidRDefault="003C556B">
      <w:pPr>
        <w:pStyle w:val="1"/>
        <w:pBdr>
          <w:top w:val="single" w:sz="4" w:space="0" w:color="auto"/>
        </w:pBdr>
        <w:shd w:val="clear" w:color="auto" w:fill="auto"/>
        <w:spacing w:after="200" w:line="240" w:lineRule="auto"/>
        <w:ind w:firstLine="0"/>
        <w:jc w:val="center"/>
      </w:pPr>
      <w:r>
        <w:t>(указывается способ выплаты: через кредитные организации или</w:t>
      </w:r>
      <w:r>
        <w:br/>
        <w:t>через организации почтовой связи)</w:t>
      </w:r>
    </w:p>
    <w:p w:rsidR="00060BF8" w:rsidRDefault="003C556B">
      <w:pPr>
        <w:pStyle w:val="1"/>
        <w:shd w:val="clear" w:color="auto" w:fill="auto"/>
        <w:spacing w:line="254" w:lineRule="auto"/>
        <w:ind w:firstLine="740"/>
      </w:pPr>
      <w:r>
        <w:t>Контактные данные заявителя:</w:t>
      </w:r>
    </w:p>
    <w:p w:rsidR="00060BF8" w:rsidRDefault="003C556B">
      <w:pPr>
        <w:pStyle w:val="1"/>
        <w:shd w:val="clear" w:color="auto" w:fill="auto"/>
        <w:tabs>
          <w:tab w:val="left" w:leader="underscore" w:pos="6727"/>
        </w:tabs>
        <w:spacing w:after="400" w:line="254" w:lineRule="auto"/>
        <w:ind w:firstLine="0"/>
      </w:pPr>
      <w:r>
        <w:t>Телефон:</w:t>
      </w:r>
      <w:r>
        <w:tab/>
      </w:r>
    </w:p>
    <w:p w:rsidR="00060BF8" w:rsidRDefault="003C556B">
      <w:pPr>
        <w:pStyle w:val="1"/>
        <w:shd w:val="clear" w:color="auto" w:fill="auto"/>
        <w:spacing w:line="254" w:lineRule="auto"/>
        <w:ind w:firstLine="740"/>
      </w:pPr>
      <w:r>
        <w:t>Банковские реквизиты для выплаты:</w:t>
      </w:r>
    </w:p>
    <w:p w:rsidR="00060BF8" w:rsidRDefault="003C556B">
      <w:pPr>
        <w:pStyle w:val="1"/>
        <w:shd w:val="clear" w:color="auto" w:fill="auto"/>
        <w:tabs>
          <w:tab w:val="left" w:leader="underscore" w:pos="6727"/>
        </w:tabs>
        <w:spacing w:line="254" w:lineRule="auto"/>
        <w:ind w:firstLine="0"/>
      </w:pPr>
      <w:r>
        <w:t>Лицевой счет:</w:t>
      </w:r>
      <w:r>
        <w:tab/>
      </w:r>
    </w:p>
    <w:p w:rsidR="00060BF8" w:rsidRDefault="003C556B">
      <w:pPr>
        <w:pStyle w:val="1"/>
        <w:shd w:val="clear" w:color="auto" w:fill="auto"/>
        <w:tabs>
          <w:tab w:val="left" w:leader="underscore" w:pos="6727"/>
        </w:tabs>
        <w:spacing w:line="254" w:lineRule="auto"/>
        <w:ind w:firstLine="0"/>
      </w:pPr>
      <w:r>
        <w:t>Расчетный счет:</w:t>
      </w:r>
      <w:r>
        <w:tab/>
      </w:r>
    </w:p>
    <w:p w:rsidR="00060BF8" w:rsidRDefault="003C556B">
      <w:pPr>
        <w:pStyle w:val="1"/>
        <w:shd w:val="clear" w:color="auto" w:fill="auto"/>
        <w:tabs>
          <w:tab w:val="left" w:leader="underscore" w:pos="5080"/>
          <w:tab w:val="left" w:leader="underscore" w:pos="5506"/>
          <w:tab w:val="left" w:leader="underscore" w:pos="6727"/>
        </w:tabs>
        <w:spacing w:line="254" w:lineRule="auto"/>
        <w:ind w:firstLine="0"/>
      </w:pPr>
      <w:r>
        <w:t>Наименование банка:</w:t>
      </w:r>
      <w:r w:rsidR="009C556F">
        <w:t>_____________________________________</w:t>
      </w:r>
    </w:p>
    <w:p w:rsidR="00060BF8" w:rsidRDefault="003C556B">
      <w:pPr>
        <w:pStyle w:val="1"/>
        <w:shd w:val="clear" w:color="auto" w:fill="auto"/>
        <w:tabs>
          <w:tab w:val="left" w:pos="1454"/>
          <w:tab w:val="left" w:leader="underscore" w:pos="6727"/>
        </w:tabs>
        <w:spacing w:line="254" w:lineRule="auto"/>
        <w:ind w:firstLine="0"/>
      </w:pPr>
      <w:r>
        <w:t>БИК</w:t>
      </w:r>
      <w:r w:rsidR="009C556F">
        <w:t>___________________________________________________</w:t>
      </w:r>
    </w:p>
    <w:p w:rsidR="00060BF8" w:rsidRDefault="003C556B">
      <w:pPr>
        <w:pStyle w:val="1"/>
        <w:shd w:val="clear" w:color="auto" w:fill="auto"/>
        <w:tabs>
          <w:tab w:val="left" w:leader="underscore" w:pos="6727"/>
        </w:tabs>
        <w:spacing w:line="254" w:lineRule="auto"/>
        <w:ind w:firstLine="0"/>
      </w:pPr>
      <w:r>
        <w:t>ИНН</w:t>
      </w:r>
      <w:r>
        <w:tab/>
      </w:r>
    </w:p>
    <w:p w:rsidR="00060BF8" w:rsidRDefault="003C556B">
      <w:pPr>
        <w:pStyle w:val="1"/>
        <w:shd w:val="clear" w:color="auto" w:fill="auto"/>
        <w:tabs>
          <w:tab w:val="left" w:leader="underscore" w:pos="6727"/>
        </w:tabs>
        <w:spacing w:line="254" w:lineRule="auto"/>
        <w:ind w:firstLine="0"/>
      </w:pPr>
      <w:r>
        <w:t>КПП</w:t>
      </w:r>
      <w:r>
        <w:tab/>
      </w:r>
    </w:p>
    <w:p w:rsidR="00060BF8" w:rsidRDefault="003C556B">
      <w:pPr>
        <w:pStyle w:val="1"/>
        <w:shd w:val="clear" w:color="auto" w:fill="auto"/>
        <w:tabs>
          <w:tab w:val="left" w:leader="underscore" w:pos="5753"/>
        </w:tabs>
        <w:spacing w:after="320" w:line="254" w:lineRule="auto"/>
        <w:ind w:firstLine="0"/>
      </w:pPr>
      <w:r>
        <w:t>Номер банковской карты</w:t>
      </w:r>
      <w:r w:rsidR="00CC3491">
        <w:t xml:space="preserve">   ________________________________</w:t>
      </w:r>
    </w:p>
    <w:p w:rsidR="00911298" w:rsidRDefault="003C556B" w:rsidP="00F05969">
      <w:pPr>
        <w:pStyle w:val="1"/>
        <w:shd w:val="clear" w:color="auto" w:fill="auto"/>
        <w:tabs>
          <w:tab w:val="left" w:leader="underscore" w:pos="418"/>
          <w:tab w:val="left" w:leader="underscore" w:pos="2610"/>
          <w:tab w:val="left" w:leader="underscore" w:pos="5080"/>
          <w:tab w:val="left" w:leader="underscore" w:pos="9651"/>
        </w:tabs>
        <w:spacing w:after="80" w:line="254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2B60A09" wp14:editId="1CAB9EB7">
                <wp:simplePos x="0" y="0"/>
                <wp:positionH relativeFrom="page">
                  <wp:posOffset>1891030</wp:posOffset>
                </wp:positionH>
                <wp:positionV relativeFrom="paragraph">
                  <wp:posOffset>177800</wp:posOffset>
                </wp:positionV>
                <wp:extent cx="425450" cy="2012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491" w:rsidRDefault="00CC3491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148.9pt;margin-top:14pt;width:33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qqhwEAAAcDAAAOAAAAZHJzL2Uyb0RvYy54bWysUsFOwzAMvSPxD1HurNu0MajWTkLTEBIC&#10;pMEHpGmyRmriKAlr9/c42bohuCEurmO7z8/PXq563ZK9cF6BKehkNKZEGA61MruCfrxvbu4o8YGZ&#10;mrVgREEPwtNVeX217GwuptBAWwtHEMT4vLMFbUKweZZ53gjN/AisMJiU4DQL+HS7rHasQ3TdZtPx&#10;+DbrwNXWARfeY3R9TNIy4UspeHiV0otA2oIit5CsS7aKNiuXLN85ZhvFTzTYH1hopgw2PUOtWWDk&#10;06lfUFpxBx5kGHHQGUipuEgz4DST8Y9ptg2zIs2C4nh7lsn/Hyx/2b85ouqCLigxTOOKUleyiNJ0&#10;1udYsbVYE/oH6HHFQ9xjME7cS6fjF2chmEeRD2dhRR8Ix+BsOp/NMcMxhXNO7+cRJbv8bJ0PjwI0&#10;iU5BHe4tycn2zz4cS4eS2MvARrVtjEeGRybRC33Vn2hXUB+QdYerLajB26OkfTKoXLyCwXGDU52c&#10;ARLVTvxOlxHX+f2dGl/ut/wCAAD//wMAUEsDBBQABgAIAAAAIQADazOI3gAAAAkBAAAPAAAAZHJz&#10;L2Rvd25yZXYueG1sTI9BT8MwDIXvSPyHyEjcWNoBW1eaTgjBcZM2uHBLG6/t1jhVkm7l38+c4Gb7&#10;PT1/r1hPthdn9KFzpCCdJSCQamc6ahR8fX48ZCBC1GR07wgV/GCAdXl7U+jcuAvt8LyPjeAQCrlW&#10;0MY45FKGukWrw8wNSKwdnLc68uobaby+cLjt5TxJFtLqjvhDqwd8a7E+7Uer4LDZno7v4y45NkmG&#10;36nHqUq3St3fTa8vICJO8c8Mv/iMDiUzVW4kE0SvYL5aMnrkIeNObHhcPPGhUvC8WoIsC/m/QXkF&#10;AAD//wMAUEsBAi0AFAAGAAgAAAAhALaDOJL+AAAA4QEAABMAAAAAAAAAAAAAAAAAAAAAAFtDb250&#10;ZW50X1R5cGVzXS54bWxQSwECLQAUAAYACAAAACEAOP0h/9YAAACUAQAACwAAAAAAAAAAAAAAAAAv&#10;AQAAX3JlbHMvLnJlbHNQSwECLQAUAAYACAAAACEAZl3aqocBAAAHAwAADgAAAAAAAAAAAAAAAAAu&#10;AgAAZHJzL2Uyb0RvYy54bWxQSwECLQAUAAYACAAAACEAA2sziN4AAAAJAQAADwAAAAAAAAAAAAAA&#10;AADhAwAAZHJzL2Rvd25yZXYueG1sUEsFBgAAAAAEAAQA8wAAAOwEAAAAAA==&#10;" filled="f" stroked="f">
                <v:textbox inset="0,0,0,0">
                  <w:txbxContent>
                    <w:p w:rsidR="00CC3491" w:rsidRDefault="00CC3491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(дата)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7EF482BC" wp14:editId="0548563E">
                <wp:simplePos x="0" y="0"/>
                <wp:positionH relativeFrom="page">
                  <wp:posOffset>3246755</wp:posOffset>
                </wp:positionH>
                <wp:positionV relativeFrom="paragraph">
                  <wp:posOffset>177800</wp:posOffset>
                </wp:positionV>
                <wp:extent cx="688340" cy="20574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491" w:rsidRDefault="00CC3491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255.65pt;margin-top:14pt;width:54.2pt;height:16.2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f6NigEAAA4DAAAOAAAAZHJzL2Uyb0RvYy54bWysUttOwzAMfUfiH6K8s3bjtlXrJqFpCAkB&#10;0uAD0jRZIzVxlIS1+3ucbN0QvCFeXMd2j4+PPV/2uiU74bwCU9LxKKdEGA61MtuSfryvr6aU+MBM&#10;zVowoqR74elycXkx72whJtBAWwtHEMT4orMlbUKwRZZ53gjN/AisMJiU4DQL+HTbrHasQ3TdZpM8&#10;v8s6cLV1wIX3GF0dknSR8KUUPLxK6UUgbUmRW0jWJVtFmy3mrNg6ZhvFjzTYH1hopgw2PUGtWGDk&#10;06lfUFpxBx5kGHHQGUipuEgz4DTj/Mc0m4ZZkWZBcbw9yeT/D5a/7N4cUXVJZ5QYpnFFqSuZRWk6&#10;6wus2FisCf0D9LjiIe4xGCfupdPxi7MQzKPI+5Owog+EY/BuOr2+wQzH1CS/vUcf0bPzz9b58ChA&#10;k+iU1OHekpxs9+zDoXQoib0MrFXbxnhkeGASvdBXfRrmxLKCeo/kO9xwSQ2eICXtk0EB4zEMjhuc&#10;6ugMyCh6onk8kLjV7+/U/3zGiy8AAAD//wMAUEsDBBQABgAIAAAAIQAYA7aL3QAAAAkBAAAPAAAA&#10;ZHJzL2Rvd25yZXYueG1sTI/BTsMwDIbvSLxDZCRuLMmAUUrTCSE4MmmDC7e08dpujVM16VbeHnOC&#10;my1/+v39xXr2vTjhGLtABvRCgUCqg+uoMfD58XaTgYjJkrN9IDTwjRHW5eVFYXMXzrTF0y41gkMo&#10;5tZAm9KQSxnrFr2NizAg8W0fRm8Tr2Mj3WjPHO57uVRqJb3tiD+0dsCXFuvjbvIG9u+b4+F12qpD&#10;ozL80iPOld4Yc301Pz+BSDinPxh+9VkdSnaqwkQuit7Avda3jBpYZtyJgZV+fABR8aDuQJaF/N+g&#10;/AEAAP//AwBQSwECLQAUAAYACAAAACEAtoM4kv4AAADhAQAAEwAAAAAAAAAAAAAAAAAAAAAAW0Nv&#10;bnRlbnRfVHlwZXNdLnhtbFBLAQItABQABgAIAAAAIQA4/SH/1gAAAJQBAAALAAAAAAAAAAAAAAAA&#10;AC8BAABfcmVscy8ucmVsc1BLAQItABQABgAIAAAAIQAQ8f6NigEAAA4DAAAOAAAAAAAAAAAAAAAA&#10;AC4CAABkcnMvZTJvRG9jLnhtbFBLAQItABQABgAIAAAAIQAYA7aL3QAAAAkBAAAPAAAAAAAAAAAA&#10;AAAAAOQDAABkcnMvZG93bnJldi54bWxQSwUGAAAAAAQABADzAAAA7gQAAAAA&#10;" filled="f" stroked="f">
                <v:textbox inset="0,0,0,0">
                  <w:txbxContent>
                    <w:p w:rsidR="00CC3491" w:rsidRDefault="00CC3491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(подпись)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43214A63" wp14:editId="6F2F84D7">
                <wp:simplePos x="0" y="0"/>
                <wp:positionH relativeFrom="page">
                  <wp:posOffset>5066030</wp:posOffset>
                </wp:positionH>
                <wp:positionV relativeFrom="paragraph">
                  <wp:posOffset>177800</wp:posOffset>
                </wp:positionV>
                <wp:extent cx="1456055" cy="20574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491" w:rsidRDefault="00CC3491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(фамилия, инициалы)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398.9pt;margin-top:14pt;width:114.65pt;height:16.2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djjAEAABEDAAAOAAAAZHJzL2Uyb0RvYy54bWysUlFLwzAQfhf8DyHvrl1Zp5R1AxkTQVSY&#10;/oAsTdZAkwtJXLt/7yVbp+ib+JJc7i7ffffdLVaD7shBOK/A1HQ6ySkRhkOjzL6m72+bmztKfGCm&#10;YR0YUdOj8HS1vL5a9LYSBbTQNcIRBDG+6m1N2xBslWWet0IzPwErDAYlOM0CPt0+axzrEV13WZHn&#10;86wH11gHXHiP3vUpSJcJX0rBw4uUXgTS1RS5hXS6dO7imS0XrNo7ZlvFzzTYH1hopgwWvUCtWWDk&#10;w6lfUFpxBx5kmHDQGUipuEg9YDfT/Ec325ZZkXpBcby9yOT/D5Y/H14dUQ3ObkqJYRpnlMoSfKM4&#10;vfUV5mwtZoXhHgZMHP0enbHnQTodb+yGYBxlPl6kFUMgPH6alfO8LCnhGCvy8naWtM++flvnw4MA&#10;TaJRU4ejS4qyw5MPyARTx5RYzMBGdV30R4onKtEKw25I/RQjzR00R2Tf45BranALKekeDWoY92E0&#10;3GjszsaIjLqn2ucdiYP9/k71vzZ5+QkAAP//AwBQSwMEFAAGAAgAAAAhAMlsxNDeAAAACgEAAA8A&#10;AABkcnMvZG93bnJldi54bWxMj8FOwzAQRO9I/IO1SNyonQg1IWRTIQRHKrVw4ebE2yRtvI5ipw1/&#10;j3uC42hGM2/KzWIHcabJ944RkpUCQdw403OL8PX5/pCD8EGz0YNjQvghD5vq9qbUhXEX3tF5H1oR&#10;S9gXGqELYSyk9E1HVvuVG4mjd3CT1SHKqZVm0pdYbgeZKrWWVvccFzo90mtHzWk/W4TDx/Z0fJt3&#10;6tiqnL6TiZY62SLe3y0vzyACLeEvDFf8iA5VZKrdzMaLASF7yiJ6QEjz+OkaUGmWgKgR1uoRZFXK&#10;/xeqXwAAAP//AwBQSwECLQAUAAYACAAAACEAtoM4kv4AAADhAQAAEwAAAAAAAAAAAAAAAAAAAAAA&#10;W0NvbnRlbnRfVHlwZXNdLnhtbFBLAQItABQABgAIAAAAIQA4/SH/1gAAAJQBAAALAAAAAAAAAAAA&#10;AAAAAC8BAABfcmVscy8ucmVsc1BLAQItABQABgAIAAAAIQCtw8djjAEAABEDAAAOAAAAAAAAAAAA&#10;AAAAAC4CAABkcnMvZTJvRG9jLnhtbFBLAQItABQABgAIAAAAIQDJbMTQ3gAAAAoBAAAPAAAAAAAA&#10;AAAAAAAAAOYDAABkcnMvZG93bnJldi54bWxQSwUGAAAAAAQABADzAAAA8QQAAAAA&#10;" filled="f" stroked="f">
                <v:textbox inset="0,0,0,0">
                  <w:txbxContent>
                    <w:p w:rsidR="00CC3491" w:rsidRDefault="00CC3491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(фамилия, инициалы)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«</w:t>
      </w:r>
      <w:r>
        <w:tab/>
        <w:t>»</w:t>
      </w:r>
      <w:r>
        <w:tab/>
      </w:r>
      <w:proofErr w:type="gramStart"/>
      <w:r>
        <w:t>г</w:t>
      </w:r>
      <w:proofErr w:type="gramEnd"/>
      <w:r>
        <w:t xml:space="preserve">. </w:t>
      </w:r>
      <w:r>
        <w:tab/>
        <w:t xml:space="preserve"> </w:t>
      </w:r>
      <w:r>
        <w:tab/>
      </w:r>
    </w:p>
    <w:p w:rsidR="00D3341B" w:rsidRDefault="006A11B3" w:rsidP="006A11B3">
      <w:pPr>
        <w:pStyle w:val="1"/>
        <w:shd w:val="clear" w:color="auto" w:fill="auto"/>
        <w:spacing w:after="660"/>
        <w:ind w:left="5664" w:firstLine="0"/>
      </w:pPr>
      <w:r>
        <w:lastRenderedPageBreak/>
        <w:t xml:space="preserve">                 </w:t>
      </w:r>
    </w:p>
    <w:p w:rsidR="00060BF8" w:rsidRDefault="00F05969" w:rsidP="009A04A9">
      <w:pPr>
        <w:pStyle w:val="1"/>
        <w:shd w:val="clear" w:color="auto" w:fill="auto"/>
        <w:ind w:left="5664" w:firstLine="0"/>
      </w:pPr>
      <w:r>
        <w:t xml:space="preserve">             </w:t>
      </w:r>
      <w:r w:rsidR="003C556B">
        <w:t xml:space="preserve">Приложение № 2 </w:t>
      </w:r>
      <w:r w:rsidR="006A11B3">
        <w:t xml:space="preserve">                               </w:t>
      </w:r>
      <w:r w:rsidR="003C556B">
        <w:t xml:space="preserve">к </w:t>
      </w:r>
      <w:r w:rsidR="006A11B3">
        <w:t>административному регламенту</w:t>
      </w:r>
      <w:r w:rsidR="003C556B">
        <w:t xml:space="preserve"> предоставления </w:t>
      </w:r>
      <w:r w:rsidR="006A11B3">
        <w:t xml:space="preserve">Министерством по делам гражданской обороны и чрезвычайным ситуациям Республики Ингушетия </w:t>
      </w:r>
      <w:r w:rsidR="003C556B">
        <w:t>государственной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</w:p>
    <w:p w:rsidR="009A04A9" w:rsidRDefault="006A11B3" w:rsidP="00F05969">
      <w:pPr>
        <w:pStyle w:val="1"/>
        <w:shd w:val="clear" w:color="auto" w:fill="auto"/>
        <w:spacing w:line="262" w:lineRule="auto"/>
        <w:ind w:firstLine="0"/>
        <w:jc w:val="center"/>
      </w:pPr>
      <w:r>
        <w:t xml:space="preserve">                                                                                    </w:t>
      </w:r>
    </w:p>
    <w:p w:rsidR="00060BF8" w:rsidRDefault="009A04A9" w:rsidP="00F05969">
      <w:pPr>
        <w:pStyle w:val="1"/>
        <w:shd w:val="clear" w:color="auto" w:fill="auto"/>
        <w:spacing w:line="262" w:lineRule="auto"/>
        <w:ind w:firstLine="0"/>
        <w:jc w:val="center"/>
      </w:pPr>
      <w:r>
        <w:t xml:space="preserve">                                                                                     </w:t>
      </w:r>
      <w:r w:rsidR="00F05969">
        <w:t xml:space="preserve">Министру по делам </w:t>
      </w:r>
      <w:proofErr w:type="gramStart"/>
      <w:r w:rsidR="00F05969">
        <w:t>гражданской</w:t>
      </w:r>
      <w:proofErr w:type="gramEnd"/>
    </w:p>
    <w:p w:rsidR="00F05969" w:rsidRDefault="00F05969" w:rsidP="00F05969">
      <w:pPr>
        <w:pStyle w:val="1"/>
        <w:shd w:val="clear" w:color="auto" w:fill="auto"/>
        <w:spacing w:line="262" w:lineRule="auto"/>
        <w:ind w:firstLine="0"/>
        <w:jc w:val="center"/>
      </w:pPr>
      <w:r>
        <w:t xml:space="preserve">                                                                                    обороны и чрезвычайным ситуациям</w:t>
      </w:r>
    </w:p>
    <w:p w:rsidR="00F05969" w:rsidRDefault="00F05969" w:rsidP="006A11B3">
      <w:pPr>
        <w:pStyle w:val="1"/>
        <w:shd w:val="clear" w:color="auto" w:fill="auto"/>
        <w:spacing w:after="320" w:line="262" w:lineRule="auto"/>
        <w:ind w:firstLine="0"/>
        <w:jc w:val="center"/>
      </w:pPr>
      <w:r>
        <w:t xml:space="preserve">                                                                                 Республики Ингушетия</w:t>
      </w:r>
    </w:p>
    <w:p w:rsidR="00060BF8" w:rsidRDefault="003C556B">
      <w:pPr>
        <w:pStyle w:val="1"/>
        <w:shd w:val="clear" w:color="auto" w:fill="auto"/>
        <w:spacing w:after="320" w:line="262" w:lineRule="auto"/>
        <w:ind w:firstLine="0"/>
        <w:jc w:val="center"/>
      </w:pPr>
      <w:r>
        <w:t>ЗАЯВЛЕНИЕ</w:t>
      </w:r>
    </w:p>
    <w:p w:rsidR="00060BF8" w:rsidRDefault="003C556B">
      <w:pPr>
        <w:pStyle w:val="1"/>
        <w:shd w:val="clear" w:color="auto" w:fill="auto"/>
        <w:tabs>
          <w:tab w:val="left" w:leader="underscore" w:pos="9593"/>
        </w:tabs>
        <w:spacing w:after="360"/>
        <w:ind w:firstLine="720"/>
        <w:jc w:val="both"/>
      </w:pPr>
      <w:r>
        <w:t>Прошу назначить мне, представителю и (или) законному представителю несовершеннолетнего или недееспособного лица,</w:t>
      </w:r>
      <w:r>
        <w:tab/>
      </w:r>
    </w:p>
    <w:p w:rsidR="00060BF8" w:rsidRDefault="00676234">
      <w:pPr>
        <w:pStyle w:val="1"/>
        <w:shd w:val="clear" w:color="auto" w:fill="auto"/>
        <w:tabs>
          <w:tab w:val="left" w:leader="underscore" w:pos="9593"/>
        </w:tabs>
        <w:spacing w:line="240" w:lineRule="auto"/>
        <w:ind w:firstLine="0"/>
        <w:jc w:val="both"/>
      </w:pPr>
      <w:r>
        <w:tab/>
      </w:r>
    </w:p>
    <w:p w:rsidR="00060BF8" w:rsidRDefault="003C556B">
      <w:pPr>
        <w:pStyle w:val="1"/>
        <w:shd w:val="clear" w:color="auto" w:fill="auto"/>
        <w:tabs>
          <w:tab w:val="left" w:leader="underscore" w:pos="9593"/>
        </w:tabs>
        <w:spacing w:line="262" w:lineRule="auto"/>
        <w:ind w:firstLine="980"/>
      </w:pPr>
      <w:r>
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 выплату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ситуации:</w:t>
      </w:r>
      <w:r>
        <w:tab/>
      </w:r>
    </w:p>
    <w:p w:rsidR="009A04A9" w:rsidRPr="009A04A9" w:rsidRDefault="009A04A9" w:rsidP="009A04A9">
      <w:pPr>
        <w:pStyle w:val="1"/>
        <w:shd w:val="clear" w:color="auto" w:fill="auto"/>
        <w:tabs>
          <w:tab w:val="left" w:pos="993"/>
        </w:tabs>
        <w:spacing w:line="240" w:lineRule="auto"/>
        <w:ind w:firstLine="0"/>
        <w:jc w:val="center"/>
        <w:rPr>
          <w:vertAlign w:val="superscript"/>
        </w:rPr>
      </w:pPr>
      <w:r w:rsidRPr="009A04A9">
        <w:rPr>
          <w:vertAlign w:val="superscript"/>
        </w:rPr>
        <w:t xml:space="preserve">                                               </w:t>
      </w:r>
      <w:r>
        <w:rPr>
          <w:vertAlign w:val="superscript"/>
        </w:rPr>
        <w:t xml:space="preserve">                      </w:t>
      </w:r>
      <w:r w:rsidRPr="009A04A9">
        <w:rPr>
          <w:vertAlign w:val="superscript"/>
        </w:rPr>
        <w:t xml:space="preserve"> </w:t>
      </w:r>
      <w:r w:rsidRPr="009A04A9">
        <w:rPr>
          <w:sz w:val="36"/>
          <w:vertAlign w:val="superscript"/>
        </w:rPr>
        <w:t>(причина нарушения условий жизнедеятельности)</w:t>
      </w:r>
    </w:p>
    <w:p w:rsidR="009A04A9" w:rsidRDefault="009A04A9" w:rsidP="009A04A9">
      <w:pPr>
        <w:pStyle w:val="1"/>
        <w:shd w:val="clear" w:color="auto" w:fill="auto"/>
        <w:spacing w:line="240" w:lineRule="auto"/>
        <w:ind w:firstLine="0"/>
        <w:rPr>
          <w:vertAlign w:val="subscript"/>
        </w:rPr>
      </w:pPr>
      <w:r>
        <w:rPr>
          <w:vertAlign w:val="subscript"/>
        </w:rPr>
        <w:t>_______________________________________________________________________________________________________________________</w:t>
      </w:r>
    </w:p>
    <w:p w:rsidR="00060BF8" w:rsidRPr="009A04A9" w:rsidRDefault="003C556B">
      <w:pPr>
        <w:pStyle w:val="1"/>
        <w:shd w:val="clear" w:color="auto" w:fill="auto"/>
        <w:spacing w:line="240" w:lineRule="auto"/>
        <w:ind w:firstLine="0"/>
        <w:jc w:val="center"/>
        <w:rPr>
          <w:sz w:val="36"/>
          <w:vertAlign w:val="superscript"/>
        </w:rPr>
      </w:pPr>
      <w:r w:rsidRPr="009A04A9">
        <w:rPr>
          <w:sz w:val="36"/>
          <w:vertAlign w:val="superscript"/>
        </w:rPr>
        <w:t>(дата нарушения условий жизнедеятельности)</w:t>
      </w:r>
    </w:p>
    <w:p w:rsidR="00060BF8" w:rsidRDefault="003C556B">
      <w:pPr>
        <w:pStyle w:val="1"/>
        <w:shd w:val="clear" w:color="auto" w:fill="auto"/>
        <w:spacing w:line="240" w:lineRule="auto"/>
        <w:ind w:firstLine="0"/>
      </w:pPr>
      <w:r>
        <w:t>на моих несовершеннолетних детей:</w:t>
      </w:r>
    </w:p>
    <w:p w:rsidR="00060BF8" w:rsidRDefault="003C556B">
      <w:pPr>
        <w:pStyle w:val="1"/>
        <w:shd w:val="clear" w:color="auto" w:fill="auto"/>
        <w:tabs>
          <w:tab w:val="left" w:leader="underscore" w:pos="9593"/>
        </w:tabs>
        <w:spacing w:line="240" w:lineRule="auto"/>
        <w:ind w:firstLine="0"/>
      </w:pPr>
      <w:r>
        <w:tab/>
      </w:r>
    </w:p>
    <w:p w:rsidR="00060BF8" w:rsidRDefault="003C556B">
      <w:pPr>
        <w:pStyle w:val="1"/>
        <w:shd w:val="clear" w:color="auto" w:fill="auto"/>
        <w:spacing w:after="320" w:line="240" w:lineRule="auto"/>
        <w:ind w:firstLine="0"/>
        <w:jc w:val="center"/>
      </w:pPr>
      <w:r>
        <w:t>(фамилия, имя, отчество (пр</w:t>
      </w:r>
      <w:r w:rsidR="00F96B0A">
        <w:t>и наличии), дата рождения</w:t>
      </w:r>
      <w:r>
        <w:t>, свидетельство о рождении</w:t>
      </w:r>
      <w:r>
        <w:br/>
        <w:t>(серия, номер, дата), дата и номер записи акта о рождении или реквизиты документа</w:t>
      </w:r>
      <w:r>
        <w:br/>
        <w:t>о рождении, выданного компетентным органом иностранного государства)</w:t>
      </w:r>
      <w:r>
        <w:br/>
      </w:r>
    </w:p>
    <w:p w:rsidR="00060BF8" w:rsidRDefault="003C556B">
      <w:pPr>
        <w:pStyle w:val="1"/>
        <w:shd w:val="clear" w:color="auto" w:fill="auto"/>
        <w:ind w:firstLine="0"/>
      </w:pPr>
      <w:r>
        <w:t>иных лиц, представителем и (или) законным представителем которых я являюсь:</w:t>
      </w:r>
    </w:p>
    <w:p w:rsidR="00060BF8" w:rsidRDefault="003C556B">
      <w:pPr>
        <w:pStyle w:val="1"/>
        <w:shd w:val="clear" w:color="auto" w:fill="auto"/>
        <w:tabs>
          <w:tab w:val="left" w:leader="underscore" w:pos="9593"/>
        </w:tabs>
        <w:ind w:firstLine="0"/>
      </w:pPr>
      <w:r>
        <w:t>1.</w:t>
      </w:r>
      <w:r>
        <w:tab/>
      </w:r>
    </w:p>
    <w:p w:rsidR="00060BF8" w:rsidRDefault="003C556B">
      <w:pPr>
        <w:pStyle w:val="1"/>
        <w:shd w:val="clear" w:color="auto" w:fill="auto"/>
        <w:spacing w:after="320" w:line="240" w:lineRule="auto"/>
        <w:ind w:firstLine="0"/>
        <w:jc w:val="center"/>
      </w:pPr>
      <w:proofErr w:type="gramStart"/>
      <w:r>
        <w:t>(фамилия, имя, отчество (при наличии), дата рождения, данные документа,</w:t>
      </w:r>
      <w:r w:rsidR="00F96B0A">
        <w:br/>
        <w:t>удостоверяющего личность</w:t>
      </w:r>
      <w:r>
        <w:t>)</w:t>
      </w:r>
      <w:r>
        <w:br w:type="page"/>
      </w:r>
      <w:proofErr w:type="gramEnd"/>
    </w:p>
    <w:p w:rsidR="00060BF8" w:rsidRDefault="003C556B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spacing w:after="320" w:line="240" w:lineRule="auto"/>
        <w:ind w:firstLine="0"/>
        <w:jc w:val="center"/>
      </w:pPr>
      <w:proofErr w:type="gramStart"/>
      <w:r>
        <w:lastRenderedPageBreak/>
        <w:t>(фамилия, имя, отчество (при наличии), дата рождения, данные документа</w:t>
      </w:r>
      <w:r w:rsidR="00F96B0A">
        <w:t>,</w:t>
      </w:r>
      <w:r w:rsidR="00F96B0A">
        <w:br/>
        <w:t>удостоверяющего личность</w:t>
      </w:r>
      <w:r>
        <w:t>)</w:t>
      </w:r>
      <w:proofErr w:type="gramEnd"/>
    </w:p>
    <w:p w:rsidR="00F05969" w:rsidRDefault="00F05969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spacing w:after="320" w:line="240" w:lineRule="auto"/>
        <w:ind w:firstLine="0"/>
        <w:jc w:val="center"/>
      </w:pPr>
    </w:p>
    <w:p w:rsidR="00060BF8" w:rsidRDefault="003C556B">
      <w:pPr>
        <w:pStyle w:val="1"/>
        <w:shd w:val="clear" w:color="auto" w:fill="auto"/>
        <w:spacing w:after="660" w:line="240" w:lineRule="auto"/>
        <w:ind w:firstLine="0"/>
        <w:jc w:val="center"/>
      </w:pPr>
      <w:r>
        <w:t>(указывается способ выплаты: через кредитные организации или</w:t>
      </w:r>
      <w:r>
        <w:br/>
        <w:t>через организации почтовой связи)</w:t>
      </w:r>
    </w:p>
    <w:p w:rsidR="00060BF8" w:rsidRDefault="003C556B">
      <w:pPr>
        <w:pStyle w:val="1"/>
        <w:shd w:val="clear" w:color="auto" w:fill="auto"/>
        <w:spacing w:line="240" w:lineRule="auto"/>
        <w:ind w:firstLine="760"/>
      </w:pPr>
      <w:r>
        <w:t>Контактные данные заявителя:</w:t>
      </w:r>
    </w:p>
    <w:p w:rsidR="00060BF8" w:rsidRDefault="003C556B">
      <w:pPr>
        <w:pStyle w:val="1"/>
        <w:shd w:val="clear" w:color="auto" w:fill="auto"/>
        <w:tabs>
          <w:tab w:val="left" w:leader="underscore" w:pos="6738"/>
        </w:tabs>
        <w:spacing w:after="660" w:line="240" w:lineRule="auto"/>
        <w:ind w:firstLine="0"/>
      </w:pPr>
      <w:r>
        <w:t>Телефон:</w:t>
      </w:r>
      <w:r>
        <w:tab/>
      </w:r>
    </w:p>
    <w:p w:rsidR="00060BF8" w:rsidRDefault="003C556B">
      <w:pPr>
        <w:pStyle w:val="1"/>
        <w:shd w:val="clear" w:color="auto" w:fill="auto"/>
        <w:spacing w:line="240" w:lineRule="auto"/>
        <w:ind w:firstLine="760"/>
      </w:pPr>
      <w:r>
        <w:t>Банковские реквизиты для выплаты:</w:t>
      </w:r>
    </w:p>
    <w:p w:rsidR="00060BF8" w:rsidRDefault="00CC3491">
      <w:pPr>
        <w:pStyle w:val="1"/>
        <w:shd w:val="clear" w:color="auto" w:fill="auto"/>
        <w:tabs>
          <w:tab w:val="left" w:leader="underscore" w:pos="3654"/>
        </w:tabs>
        <w:spacing w:line="240" w:lineRule="auto"/>
        <w:ind w:firstLine="0"/>
      </w:pPr>
      <w:r>
        <w:t>Лицевой счет:___________________________________________</w:t>
      </w:r>
    </w:p>
    <w:p w:rsidR="00060BF8" w:rsidRDefault="003C556B">
      <w:pPr>
        <w:pStyle w:val="1"/>
        <w:shd w:val="clear" w:color="auto" w:fill="auto"/>
        <w:tabs>
          <w:tab w:val="left" w:leader="underscore" w:pos="6738"/>
        </w:tabs>
        <w:spacing w:line="240" w:lineRule="auto"/>
        <w:ind w:firstLine="0"/>
      </w:pPr>
      <w:r>
        <w:t>Расчетный счет:</w:t>
      </w:r>
      <w:r>
        <w:tab/>
      </w:r>
    </w:p>
    <w:p w:rsidR="00060BF8" w:rsidRDefault="003C556B">
      <w:pPr>
        <w:pStyle w:val="1"/>
        <w:shd w:val="clear" w:color="auto" w:fill="auto"/>
        <w:tabs>
          <w:tab w:val="left" w:leader="underscore" w:pos="6738"/>
        </w:tabs>
        <w:spacing w:line="240" w:lineRule="auto"/>
        <w:ind w:firstLine="0"/>
      </w:pPr>
      <w:r>
        <w:t>Наименование банка:</w:t>
      </w:r>
      <w:r>
        <w:tab/>
      </w:r>
    </w:p>
    <w:p w:rsidR="00060BF8" w:rsidRDefault="003C556B">
      <w:pPr>
        <w:pStyle w:val="1"/>
        <w:shd w:val="clear" w:color="auto" w:fill="auto"/>
        <w:tabs>
          <w:tab w:val="left" w:leader="underscore" w:pos="6738"/>
        </w:tabs>
        <w:spacing w:line="240" w:lineRule="auto"/>
        <w:ind w:firstLine="0"/>
      </w:pPr>
      <w:r>
        <w:t>БИК</w:t>
      </w:r>
      <w:r>
        <w:tab/>
      </w:r>
    </w:p>
    <w:p w:rsidR="00060BF8" w:rsidRDefault="003C556B">
      <w:pPr>
        <w:pStyle w:val="1"/>
        <w:shd w:val="clear" w:color="auto" w:fill="auto"/>
        <w:tabs>
          <w:tab w:val="left" w:leader="underscore" w:pos="6738"/>
        </w:tabs>
        <w:spacing w:line="240" w:lineRule="auto"/>
        <w:ind w:firstLine="0"/>
      </w:pPr>
      <w:r>
        <w:t>ИНН</w:t>
      </w:r>
      <w:r>
        <w:tab/>
      </w:r>
    </w:p>
    <w:p w:rsidR="00060BF8" w:rsidRDefault="003C556B">
      <w:pPr>
        <w:pStyle w:val="1"/>
        <w:shd w:val="clear" w:color="auto" w:fill="auto"/>
        <w:tabs>
          <w:tab w:val="left" w:leader="underscore" w:pos="6738"/>
        </w:tabs>
        <w:spacing w:line="240" w:lineRule="auto"/>
        <w:ind w:firstLine="0"/>
      </w:pPr>
      <w:r>
        <w:t>КПП</w:t>
      </w:r>
      <w:r>
        <w:tab/>
      </w:r>
    </w:p>
    <w:p w:rsidR="00060BF8" w:rsidRDefault="003C556B">
      <w:pPr>
        <w:pStyle w:val="1"/>
        <w:shd w:val="clear" w:color="auto" w:fill="auto"/>
        <w:tabs>
          <w:tab w:val="left" w:leader="underscore" w:pos="6738"/>
        </w:tabs>
        <w:spacing w:line="240" w:lineRule="auto"/>
        <w:ind w:firstLine="0"/>
      </w:pPr>
      <w:r>
        <w:t>Номер банковской карты</w:t>
      </w:r>
      <w:r>
        <w:tab/>
      </w:r>
    </w:p>
    <w:p w:rsidR="00060BF8" w:rsidRDefault="003C556B">
      <w:pPr>
        <w:spacing w:line="1" w:lineRule="exact"/>
        <w:sectPr w:rsidR="00060BF8" w:rsidSect="006754FD">
          <w:pgSz w:w="11900" w:h="16840"/>
          <w:pgMar w:top="1134" w:right="567" w:bottom="1134" w:left="1134" w:header="0" w:footer="920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30200" distB="205740" distL="0" distR="0" simplePos="0" relativeHeight="125829384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330200</wp:posOffset>
                </wp:positionV>
                <wp:extent cx="3303270" cy="2101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27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491" w:rsidRDefault="00CC3491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407"/>
                                <w:tab w:val="left" w:leader="underscore" w:pos="2606"/>
                                <w:tab w:val="left" w:leader="underscore" w:pos="5123"/>
                              </w:tabs>
                              <w:spacing w:line="240" w:lineRule="auto"/>
                              <w:ind w:firstLine="0"/>
                            </w:pPr>
                            <w:r>
                              <w:t>«</w:t>
                            </w:r>
                            <w:r>
                              <w:tab/>
                              <w:t>»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г</w:t>
                            </w:r>
                            <w:proofErr w:type="gramEnd"/>
                            <w:r>
                              <w:t xml:space="preserve">.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78.95pt;margin-top:26pt;width:260.1pt;height:16.55pt;z-index:125829384;visibility:visible;mso-wrap-style:none;mso-wrap-distance-left:0;mso-wrap-distance-top:26pt;mso-wrap-distance-right:0;mso-wrap-distance-bottom:16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8KZigEAABEDAAAOAAAAZHJzL2Uyb0RvYy54bWysUttKAzEQfRf8h5B3u5eilqXbgpSKICpU&#10;PyDNJt3AJhOS2N3+vZO024q+iS/Zue2ZM2dmvhx0R/bCeQWmpsUkp0QYDo0yu5p+vK9vZpT4wEzD&#10;OjCipgfh6XJxfTXvbSVKaKFrhCMIYnzV25q2IdgqyzxvhWZ+AlYYTEpwmgV03S5rHOsRXXdZmed3&#10;WQ+usQ648B6jq2OSLhK+lIKHVym9CKSrKXIL6XXp3cY3W8xZtXPMtoqfaLA/sNBMGWx6hlqxwMin&#10;U7+gtOIOPMgw4aAzkFJxkWbAaYr8xzSbllmRZkFxvD3L5P8Plr/s3xxRDe5uSolhGneU2hL0UZze&#10;+gprNharwvAAAxaOcY/BOPMgnY5fnIZgHmU+nKUVQyAcg9NpPi3vMcUxVxZ5MbuNMNnlb+t8eBSg&#10;STRq6nB1SVG2f/bhWDqWxGYG1qrrYjxSPFKJVhi2Q5rnTH8LzQHZ97jkmhq8Qkq6J4MaxnsYDTca&#10;25MxIqPuiebpRuJiv/up/+WSF18AAAD//wMAUEsDBBQABgAIAAAAIQAEUa+K3QAAAAkBAAAPAAAA&#10;ZHJzL2Rvd25yZXYueG1sTI/BTsMwEETvSPyDtUjcqO1KaUOIUyEERyq1cOHmxNskbWxHttOGv2c5&#10;tcfRPs2+KTezHdgZQ+y9UyAXAhi6xpvetQq+vz6ecmAxaWf04B0q+MUIm+r+rtSF8Re3w/M+tYxK&#10;XCy0gi6lseA8Nh1aHRd+REe3gw9WJ4qh5SboC5XbgS+FWHGre0cfOj3iW4fNaT9ZBYfP7en4Pu3E&#10;sRU5/siAcy23Sj0+zK8vwBLO6QrDvz6pQ0VOtZ+ciWygnK2fCVWQLWkTAat1LoHVCvJMAq9Kfrug&#10;+gMAAP//AwBQSwECLQAUAAYACAAAACEAtoM4kv4AAADhAQAAEwAAAAAAAAAAAAAAAAAAAAAAW0Nv&#10;bnRlbnRfVHlwZXNdLnhtbFBLAQItABQABgAIAAAAIQA4/SH/1gAAAJQBAAALAAAAAAAAAAAAAAAA&#10;AC8BAABfcmVscy8ucmVsc1BLAQItABQABgAIAAAAIQBXz8KZigEAABEDAAAOAAAAAAAAAAAAAAAA&#10;AC4CAABkcnMvZTJvRG9jLnhtbFBLAQItABQABgAIAAAAIQAEUa+K3QAAAAkBAAAPAAAAAAAAAAAA&#10;AAAAAOQDAABkcnMvZG93bnJldi54bWxQSwUGAAAAAAQABADzAAAA7gQAAAAA&#10;" filled="f" stroked="f">
                <v:textbox inset="0,0,0,0">
                  <w:txbxContent>
                    <w:p w:rsidR="00CC3491" w:rsidRDefault="00CC3491">
                      <w:pPr>
                        <w:pStyle w:val="1"/>
                        <w:shd w:val="clear" w:color="auto" w:fill="auto"/>
                        <w:tabs>
                          <w:tab w:val="left" w:leader="underscore" w:pos="407"/>
                          <w:tab w:val="left" w:leader="underscore" w:pos="2606"/>
                          <w:tab w:val="left" w:leader="underscore" w:pos="5123"/>
                        </w:tabs>
                        <w:spacing w:line="240" w:lineRule="auto"/>
                        <w:ind w:firstLine="0"/>
                      </w:pPr>
                      <w:r>
                        <w:t>«</w:t>
                      </w:r>
                      <w:r>
                        <w:tab/>
                        <w:t>»</w:t>
                      </w:r>
                      <w:r>
                        <w:tab/>
                      </w:r>
                      <w:proofErr w:type="gramStart"/>
                      <w:r>
                        <w:t>г</w:t>
                      </w:r>
                      <w:proofErr w:type="gramEnd"/>
                      <w:r>
                        <w:t xml:space="preserve">. 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0540" distB="32385" distL="0" distR="0" simplePos="0" relativeHeight="125829386" behindDoc="0" locked="0" layoutInCell="1" allowOverlap="1">
                <wp:simplePos x="0" y="0"/>
                <wp:positionH relativeFrom="page">
                  <wp:posOffset>1910080</wp:posOffset>
                </wp:positionH>
                <wp:positionV relativeFrom="paragraph">
                  <wp:posOffset>510540</wp:posOffset>
                </wp:positionV>
                <wp:extent cx="420370" cy="2032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491" w:rsidRDefault="00CC3491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150.4pt;margin-top:40.2pt;width:33.1pt;height:16pt;z-index:125829386;visibility:visible;mso-wrap-style:none;mso-wrap-distance-left:0;mso-wrap-distance-top:40.2pt;mso-wrap-distance-right:0;mso-wrap-distance-bottom: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+/SiAEAABADAAAOAAAAZHJzL2Uyb0RvYy54bWysUl1LwzAUfRf8DyHvrt2cH5S1AxkTQVSY&#10;/oA0TdZAkxuSuHb/3pts3UTfxJf0fvXcc8+9i+WgO7ITziswJZ1OckqE4dAosy3px/v66p4SH5hp&#10;WAdGlHQvPF1WlxeL3hZiBi10jXAEQYwvelvSNgRbZJnnrdDMT8AKg0kJTrOArttmjWM9ousum+X5&#10;bdaDa6wDLrzH6OqQpFXCl1Lw8CqlF4F0JUVuIb0uvXV8s2rBiq1jtlX8SIP9gYVmymDTE9SKBUY+&#10;nfoFpRV34EGGCQedgZSKizQDTjPNf0yzaZkVaRYUx9uTTP7/YPnL7s0R1eDubigxTOOOUluCPorT&#10;W19gzcZiVRgeYMDCMe4xGGcepNPxi9MQzKPM+5O0YgiEY3A+y6/vMMMxhSauLqJk55+t8+FRgCbR&#10;KKnDzSVB2e7Zh0PpWBJ7GVirrovxyPDAJFphqIc0znxkWUOzR/I97rikBo+Qku7JoITxHEbDjUZ9&#10;NEZklD3RPJ5I3Ot3P/U/H3L1BQAA//8DAFBLAwQUAAYACAAAACEAB8zcwt4AAAAKAQAADwAAAGRy&#10;cy9kb3ducmV2LnhtbEyPwU7DMBBE70j8g7VI3KidtipRiFMhBEcqtXDh5sTbJG28jmynDX/PcoLj&#10;ap9m3pTb2Q3igiH2njRkCwUCqfG2p1bD58fbQw4iJkPWDJ5QwzdG2Fa3N6UprL/SHi+H1AoOoVgY&#10;DV1KYyFlbDp0Ji78iMS/ow/OJD5DK20wVw53g1wqtZHO9MQNnRnxpcPmfJichuP77nx6nfbq1Koc&#10;v7KAc53ttL6/m5+fQCSc0x8Mv/qsDhU71X4iG8WgYaUUqycNuVqDYGC1eeRxNZPZcg2yKuX/CdUP&#10;AAAA//8DAFBLAQItABQABgAIAAAAIQC2gziS/gAAAOEBAAATAAAAAAAAAAAAAAAAAAAAAABbQ29u&#10;dGVudF9UeXBlc10ueG1sUEsBAi0AFAAGAAgAAAAhADj9If/WAAAAlAEAAAsAAAAAAAAAAAAAAAAA&#10;LwEAAF9yZWxzLy5yZWxzUEsBAi0AFAAGAAgAAAAhABRz79KIAQAAEAMAAA4AAAAAAAAAAAAAAAAA&#10;LgIAAGRycy9lMm9Eb2MueG1sUEsBAi0AFAAGAAgAAAAhAAfM3MLeAAAACgEAAA8AAAAAAAAAAAAA&#10;AAAA4gMAAGRycy9kb3ducmV2LnhtbFBLBQYAAAAABAAEAPMAAADtBAAAAAA=&#10;" filled="f" stroked="f">
                <v:textbox inset="0,0,0,0">
                  <w:txbxContent>
                    <w:p w:rsidR="00CC3491" w:rsidRDefault="00CC3491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3080" distB="31750" distL="0" distR="0" simplePos="0" relativeHeight="125829388" behindDoc="0" locked="0" layoutInCell="1" allowOverlap="1">
                <wp:simplePos x="0" y="0"/>
                <wp:positionH relativeFrom="page">
                  <wp:posOffset>3279775</wp:posOffset>
                </wp:positionH>
                <wp:positionV relativeFrom="paragraph">
                  <wp:posOffset>513080</wp:posOffset>
                </wp:positionV>
                <wp:extent cx="683260" cy="20129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491" w:rsidRDefault="00CC3491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margin-left:258.25pt;margin-top:40.4pt;width:53.8pt;height:15.85pt;z-index:125829388;visibility:visible;mso-wrap-style:none;mso-wrap-distance-left:0;mso-wrap-distance-top:40.4pt;mso-wrap-distance-right:0;mso-wrap-distance-bottom: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0KigEAABADAAAOAAAAZHJzL2Uyb0RvYy54bWysUl1LwzAUfRf8DyHvrt3EOcvagYyJICqo&#10;PyBNkzXQ5IYkrt2/9yZbN9E38SW9Xz33nnPvcjXojuyE8wpMSaeTnBJhODTKbEv68b65WlDiAzMN&#10;68CIku6Fp6vq8mLZ20LMoIWuEY4giPFFb0vahmCLLPO8FZr5CVhhMCnBaRbQdduscaxHdN1lszyf&#10;Zz24xjrgwnuMrg9JWiV8KQUPL1J6EUhXUpwtpNelt45vVi1ZsXXMtoofx2B/mEIzZbDpCWrNAiOf&#10;Tv2C0oo78CDDhIPOQErFReKAbKb5DzZvLbMicUFxvD3J5P8Plj/vXh1RDe7ulhLDNO4otSXoozi9&#10;9QXWvFmsCsM9DFg4xj0GI+dBOh2/yIZgHmXen6QVQyAcg/PF9WyOGY4pZDq7u4ko2fln63x4EKBJ&#10;NErqcHNJULZ78uFQOpbEXgY2qutiPE54mCRaYaiHRCfhx0gNzR6H73HHJTV4hJR0jwYljOcwGm40&#10;6qMxIqPsaczjicS9fvdT//MhV18AAAD//wMAUEsDBBQABgAIAAAAIQDECi+k3QAAAAoBAAAPAAAA&#10;ZHJzL2Rvd25yZXYueG1sTI/BTsMwEETvSPyDtUjcqO2IRFGIUyEERyq1cOHmxNskbWxHttOGv2c5&#10;wXG1TzNv6u1qJ3bBEEfvFMiNAIau82Z0vYLPj7eHElhM2hk9eYcKvjHCtrm9qXVl/NXt8XJIPaMQ&#10;FyutYEhprjiP3YBWx42f0dHv6IPVic7QcxP0lcLtxDMhCm716Khh0DO+DNidD4tVcHzfnU+vy16c&#10;elHilwy4tnKn1P3d+vwELOGa/mD41Sd1aMip9YszkU0KclnkhCooBU0goMgeJbCWSJnlwJua/5/Q&#10;/AAAAP//AwBQSwECLQAUAAYACAAAACEAtoM4kv4AAADhAQAAEwAAAAAAAAAAAAAAAAAAAAAAW0Nv&#10;bnRlbnRfVHlwZXNdLnhtbFBLAQItABQABgAIAAAAIQA4/SH/1gAAAJQBAAALAAAAAAAAAAAAAAAA&#10;AC8BAABfcmVscy8ucmVsc1BLAQItABQABgAIAAAAIQCHwc0KigEAABADAAAOAAAAAAAAAAAAAAAA&#10;AC4CAABkcnMvZTJvRG9jLnhtbFBLAQItABQABgAIAAAAIQDECi+k3QAAAAoBAAAPAAAAAAAAAAAA&#10;AAAAAOQDAABkcnMvZG93bnJldi54bWxQSwUGAAAAAAQABADzAAAA7gQAAAAA&#10;" filled="f" stroked="f">
                <v:textbox inset="0,0,0,0">
                  <w:txbxContent>
                    <w:p w:rsidR="00CC3491" w:rsidRDefault="00CC3491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0385" distB="0" distL="0" distR="0" simplePos="0" relativeHeight="125829390" behindDoc="0" locked="0" layoutInCell="1" allowOverlap="1">
                <wp:simplePos x="0" y="0"/>
                <wp:positionH relativeFrom="page">
                  <wp:posOffset>5085715</wp:posOffset>
                </wp:positionH>
                <wp:positionV relativeFrom="paragraph">
                  <wp:posOffset>540385</wp:posOffset>
                </wp:positionV>
                <wp:extent cx="1460500" cy="20574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491" w:rsidRDefault="00CC3491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(фамилия, инициалы)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400.45pt;margin-top:42.55pt;width:115pt;height:16.2pt;z-index:125829390;visibility:visible;mso-wrap-style:none;mso-wrap-distance-left:0;mso-wrap-distance-top:42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rxjAEAABEDAAAOAAAAZHJzL2Uyb0RvYy54bWysUsFOwzAMvSPxD1HurN20DajWTULTEBIC&#10;pMEHpGmyRmriKAlr9/c42bohuCEuiWM7z8/PXqx63ZK9cF6BKel4lFMiDIdamV1JP943N3eU+MBM&#10;zVowoqQH4elqeX216GwhJtBAWwtHEMT4orMlbUKwRZZ53gjN/AisMBiU4DQL+HS7rHasQ3TdZpM8&#10;n2cduNo64MJ79K6PQbpM+FIKHl6l9CKQtqTILaTTpbOKZ7ZcsGLnmG0UP9Fgf2ChmTJY9Ay1ZoGR&#10;T6d+QWnFHXiQYcRBZyCl4iL1gN2M8x/dbBtmReoFxfH2LJP/P1j+sn9zRNU4u3tKDNM4o1SW4BvF&#10;6awvMGdrMSv0D9Bj4uD36Iw999LpeGM3BOMo8+EsregD4fHTdJ7PcgxxjE3y2e00aZ9dflvnw6MA&#10;TaJRUoejS4qy/bMPyARTh5RYzMBGtW30R4pHKtEKfdWnfuYDzQrqA7LvcMglNbiFlLRPBjWM+zAY&#10;bjCqkzEgo+6p9mlH4mC/v1P9yyYvvwAAAP//AwBQSwMEFAAGAAgAAAAhAG2Ur5zdAAAACwEAAA8A&#10;AABkcnMvZG93bnJldi54bWxMj8FOwzAQRO9I/IO1SNyobVAhTeNUCMGRSi1cuDnxNkkb25HttOHv&#10;2ZzobXZnNPu22Ey2Z2cMsfNOgVwIYOhqbzrXKPj++njIgMWkndG9d6jgFyNsytubQufGX9wOz/vU&#10;MCpxMdcK2pSGnPNYt2h1XPgBHXkHH6xONIaGm6AvVG57/ijEM7e6c3Sh1QO+tVif9qNVcPjcno7v&#10;404cG5Hhjww4VXKr1P3d9LoGlnBK/2GY8QkdSmKq/OhMZL2CTIgVRUksJbA5IJ7mTUVKviyBlwW/&#10;/qH8AwAA//8DAFBLAQItABQABgAIAAAAIQC2gziS/gAAAOEBAAATAAAAAAAAAAAAAAAAAAAAAABb&#10;Q29udGVudF9UeXBlc10ueG1sUEsBAi0AFAAGAAgAAAAhADj9If/WAAAAlAEAAAsAAAAAAAAAAAAA&#10;AAAALwEAAF9yZWxzLy5yZWxzUEsBAi0AFAAGAAgAAAAhAEcqavGMAQAAEQMAAA4AAAAAAAAAAAAA&#10;AAAALgIAAGRycy9lMm9Eb2MueG1sUEsBAi0AFAAGAAgAAAAhAG2Ur5zdAAAACwEAAA8AAAAAAAAA&#10;AAAAAAAA5gMAAGRycy9kb3ducmV2LnhtbFBLBQYAAAAABAAEAPMAAADwBAAAAAA=&#10;" filled="f" stroked="f">
                <v:textbox inset="0,0,0,0">
                  <w:txbxContent>
                    <w:p w:rsidR="00CC3491" w:rsidRDefault="00CC3491">
                      <w:pPr>
                        <w:pStyle w:val="1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(фамилия, инициалы)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0BF8" w:rsidRDefault="006A11B3" w:rsidP="006A11B3">
      <w:pPr>
        <w:pStyle w:val="1"/>
        <w:shd w:val="clear" w:color="auto" w:fill="auto"/>
        <w:spacing w:after="660"/>
        <w:ind w:left="5160" w:firstLine="0"/>
      </w:pPr>
      <w:r>
        <w:lastRenderedPageBreak/>
        <w:t xml:space="preserve">           </w:t>
      </w:r>
      <w:r w:rsidR="003C556B">
        <w:t xml:space="preserve">Приложение № 3       </w:t>
      </w:r>
      <w:r>
        <w:t xml:space="preserve">                           </w:t>
      </w:r>
      <w:r w:rsidR="003C556B">
        <w:t xml:space="preserve">к  административному регламенту предоставления </w:t>
      </w:r>
      <w:r w:rsidR="00201487">
        <w:t>Министерством по делам гражданской обороны и чрезвычайным ситуациям Республики Ингушетия</w:t>
      </w:r>
      <w:r w:rsidR="003C556B">
        <w:t xml:space="preserve"> государственной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</w:p>
    <w:p w:rsidR="00060BF8" w:rsidRDefault="003C556B">
      <w:pPr>
        <w:pStyle w:val="1"/>
        <w:shd w:val="clear" w:color="auto" w:fill="auto"/>
        <w:spacing w:after="600"/>
        <w:ind w:firstLine="0"/>
        <w:jc w:val="center"/>
      </w:pPr>
      <w:r>
        <w:t>УТВЕРЖДАЮ</w:t>
      </w:r>
      <w:r>
        <w:br/>
        <w:t>Глава муниципального образования</w:t>
      </w:r>
    </w:p>
    <w:p w:rsidR="00060BF8" w:rsidRDefault="003C556B">
      <w:pPr>
        <w:pStyle w:val="1"/>
        <w:pBdr>
          <w:top w:val="single" w:sz="4" w:space="0" w:color="auto"/>
        </w:pBdr>
        <w:shd w:val="clear" w:color="auto" w:fill="auto"/>
        <w:tabs>
          <w:tab w:val="left" w:leader="underscore" w:pos="558"/>
          <w:tab w:val="left" w:leader="underscore" w:pos="2023"/>
          <w:tab w:val="left" w:leader="underscore" w:pos="2148"/>
          <w:tab w:val="left" w:leader="underscore" w:pos="2808"/>
        </w:tabs>
        <w:ind w:firstLine="0"/>
        <w:jc w:val="center"/>
      </w:pPr>
      <w:r>
        <w:t>(подпись, фамилия, инициалы)</w:t>
      </w:r>
      <w:r>
        <w:br/>
        <w:t>«</w:t>
      </w:r>
      <w:r>
        <w:tab/>
        <w:t>»</w:t>
      </w:r>
      <w:r>
        <w:tab/>
      </w:r>
      <w:r>
        <w:tab/>
        <w:t xml:space="preserve"> 20</w:t>
      </w:r>
      <w:r>
        <w:tab/>
        <w:t>г.</w:t>
      </w:r>
    </w:p>
    <w:p w:rsidR="00060BF8" w:rsidRDefault="003C556B">
      <w:pPr>
        <w:pStyle w:val="1"/>
        <w:shd w:val="clear" w:color="auto" w:fill="auto"/>
        <w:spacing w:after="660" w:line="216" w:lineRule="auto"/>
        <w:ind w:firstLine="0"/>
        <w:jc w:val="center"/>
      </w:pPr>
      <w:proofErr w:type="spellStart"/>
      <w:r>
        <w:t>м.п</w:t>
      </w:r>
      <w:proofErr w:type="spellEnd"/>
      <w:r>
        <w:t>.</w:t>
      </w:r>
    </w:p>
    <w:p w:rsidR="00060BF8" w:rsidRDefault="003C556B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ЗАКЛЮЧЕНИЕ</w:t>
      </w:r>
    </w:p>
    <w:p w:rsidR="00060BF8" w:rsidRDefault="003C556B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>об установлении факта проживания в жилом помещении, находящемся в зоне чрезвычайной ситуации и факта нарушения условий жизнедеятельности заявителя в результате чрезвычайной ситуации</w:t>
      </w:r>
    </w:p>
    <w:p w:rsidR="00060BF8" w:rsidRDefault="003C556B">
      <w:pPr>
        <w:pStyle w:val="1"/>
        <w:pBdr>
          <w:top w:val="single" w:sz="4" w:space="0" w:color="auto"/>
        </w:pBdr>
        <w:shd w:val="clear" w:color="auto" w:fill="auto"/>
        <w:spacing w:after="360" w:line="240" w:lineRule="auto"/>
        <w:ind w:firstLine="0"/>
        <w:jc w:val="center"/>
      </w:pPr>
      <w:r>
        <w:t>(реквизиты нормативного правового акта</w:t>
      </w:r>
      <w:r w:rsidR="00892227">
        <w:t xml:space="preserve"> </w:t>
      </w:r>
      <w:r>
        <w:t xml:space="preserve">об отнесении сложившейся ситуации </w:t>
      </w:r>
      <w:proofErr w:type="gramStart"/>
      <w:r>
        <w:t>к</w:t>
      </w:r>
      <w:proofErr w:type="gramEnd"/>
      <w:r>
        <w:t xml:space="preserve"> чрезвычайной)</w:t>
      </w:r>
    </w:p>
    <w:p w:rsidR="00060BF8" w:rsidRDefault="003C556B">
      <w:pPr>
        <w:pStyle w:val="1"/>
        <w:shd w:val="clear" w:color="auto" w:fill="auto"/>
        <w:ind w:firstLine="740"/>
      </w:pPr>
      <w:r>
        <w:t>Комиссия в составе:</w:t>
      </w:r>
    </w:p>
    <w:p w:rsidR="00060BF8" w:rsidRDefault="00CC3491">
      <w:pPr>
        <w:pStyle w:val="1"/>
        <w:shd w:val="clear" w:color="auto" w:fill="auto"/>
        <w:tabs>
          <w:tab w:val="left" w:leader="underscore" w:pos="6890"/>
        </w:tabs>
        <w:spacing w:after="160"/>
        <w:ind w:firstLine="0"/>
      </w:pPr>
      <w:r>
        <w:t>Председатель комиссии:___________________________________________________________</w:t>
      </w:r>
    </w:p>
    <w:p w:rsidR="003C556B" w:rsidRDefault="003C556B">
      <w:pPr>
        <w:pStyle w:val="1"/>
        <w:shd w:val="clear" w:color="auto" w:fill="auto"/>
        <w:tabs>
          <w:tab w:val="left" w:leader="underscore" w:pos="9634"/>
        </w:tabs>
        <w:spacing w:after="1120"/>
        <w:ind w:firstLine="0"/>
      </w:pPr>
      <w:r>
        <w:t>Члены комиссии:</w:t>
      </w:r>
      <w:r>
        <w:tab/>
      </w:r>
    </w:p>
    <w:p w:rsidR="00060BF8" w:rsidRDefault="003C556B">
      <w:pPr>
        <w:pStyle w:val="1"/>
        <w:shd w:val="clear" w:color="auto" w:fill="auto"/>
        <w:spacing w:after="160"/>
        <w:ind w:firstLine="0"/>
      </w:pPr>
      <w:r>
        <w:t>Провела__________________________ обследование условий жизнедеятельности заявителя:</w:t>
      </w:r>
    </w:p>
    <w:p w:rsidR="00060BF8" w:rsidRDefault="003C556B">
      <w:pPr>
        <w:pStyle w:val="1"/>
        <w:shd w:val="clear" w:color="auto" w:fill="auto"/>
        <w:tabs>
          <w:tab w:val="left" w:leader="underscore" w:pos="3388"/>
          <w:tab w:val="left" w:leader="underscore" w:pos="4156"/>
          <w:tab w:val="left" w:leader="underscore" w:pos="9047"/>
          <w:tab w:val="left" w:leader="underscore" w:pos="9178"/>
        </w:tabs>
        <w:spacing w:after="320"/>
        <w:ind w:firstLine="0"/>
        <w:sectPr w:rsidR="00060BF8">
          <w:headerReference w:type="default" r:id="rId10"/>
          <w:footerReference w:type="default" r:id="rId11"/>
          <w:pgSz w:w="11900" w:h="16840"/>
          <w:pgMar w:top="1303" w:right="588" w:bottom="2163" w:left="1588" w:header="0" w:footer="3" w:gutter="0"/>
          <w:cols w:space="720"/>
          <w:noEndnote/>
          <w:docGrid w:linePitch="360"/>
        </w:sectPr>
      </w:pPr>
      <w:r>
        <w:t>Ф.И.О. заявителя:</w:t>
      </w:r>
      <w:r w:rsidR="009C556F">
        <w:t>________________________________________________________________</w:t>
      </w:r>
    </w:p>
    <w:p w:rsidR="00060BF8" w:rsidRDefault="003C556B">
      <w:pPr>
        <w:pStyle w:val="1"/>
        <w:shd w:val="clear" w:color="auto" w:fill="auto"/>
        <w:tabs>
          <w:tab w:val="left" w:leader="underscore" w:pos="9553"/>
        </w:tabs>
        <w:spacing w:line="266" w:lineRule="auto"/>
        <w:ind w:firstLine="0"/>
      </w:pPr>
      <w:r>
        <w:lastRenderedPageBreak/>
        <w:t>Факт  проживания в жилом помещении</w:t>
      </w:r>
      <w:r>
        <w:tab/>
      </w:r>
    </w:p>
    <w:p w:rsidR="00060BF8" w:rsidRDefault="003C556B">
      <w:pPr>
        <w:pStyle w:val="1"/>
        <w:shd w:val="clear" w:color="auto" w:fill="auto"/>
        <w:spacing w:line="266" w:lineRule="auto"/>
        <w:ind w:firstLine="7200"/>
      </w:pPr>
      <w:r>
        <w:t xml:space="preserve">(Ф.И.О. заявителя) </w:t>
      </w:r>
      <w:proofErr w:type="gramStart"/>
      <w:r>
        <w:t>подтверждается</w:t>
      </w:r>
      <w:proofErr w:type="gramEnd"/>
      <w:r>
        <w:t>/не подтверждается.</w:t>
      </w:r>
    </w:p>
    <w:p w:rsidR="00060BF8" w:rsidRDefault="003C556B">
      <w:pPr>
        <w:pStyle w:val="1"/>
        <w:shd w:val="clear" w:color="auto" w:fill="auto"/>
        <w:spacing w:after="280" w:line="266" w:lineRule="auto"/>
        <w:ind w:firstLine="740"/>
      </w:pPr>
      <w:r>
        <w:t>(нужное подчеркнуть)</w:t>
      </w:r>
    </w:p>
    <w:p w:rsidR="00060BF8" w:rsidRDefault="003C556B">
      <w:pPr>
        <w:pStyle w:val="1"/>
        <w:shd w:val="clear" w:color="auto" w:fill="auto"/>
        <w:tabs>
          <w:tab w:val="left" w:leader="underscore" w:pos="9553"/>
        </w:tabs>
        <w:spacing w:after="280" w:line="266" w:lineRule="auto"/>
        <w:ind w:firstLine="0"/>
      </w:pPr>
      <w:r>
        <w:t>Дата начала нарушения условий жизнедеятельности:</w:t>
      </w:r>
      <w:r>
        <w:tab/>
      </w:r>
    </w:p>
    <w:p w:rsidR="00060BF8" w:rsidRDefault="003C556B">
      <w:pPr>
        <w:pStyle w:val="a5"/>
        <w:shd w:val="clear" w:color="auto" w:fill="auto"/>
        <w:ind w:left="1771"/>
      </w:pPr>
      <w:r>
        <w:t>Характер нарушения условий жизнедеятельности: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3"/>
        <w:gridCol w:w="3697"/>
        <w:gridCol w:w="2113"/>
      </w:tblGrid>
      <w:tr w:rsidR="00060BF8">
        <w:trPr>
          <w:trHeight w:hRule="exact" w:val="1246"/>
          <w:jc w:val="center"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40"/>
              <w:ind w:firstLine="0"/>
              <w:jc w:val="center"/>
            </w:pPr>
            <w:r>
              <w:rPr>
                <w:b/>
                <w:bCs/>
              </w:rPr>
              <w:t>Критерии нарушения условий жизнедеятельности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BF8" w:rsidRDefault="003C556B">
            <w:pPr>
              <w:pStyle w:val="a7"/>
              <w:shd w:val="clear" w:color="auto" w:fill="auto"/>
              <w:spacing w:line="269" w:lineRule="auto"/>
              <w:ind w:firstLine="0"/>
              <w:jc w:val="center"/>
            </w:pPr>
            <w:r>
              <w:rPr>
                <w:b/>
                <w:bCs/>
              </w:rPr>
              <w:t>Показатели критериев нарушения условий жизнедеятельности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40" w:line="240" w:lineRule="auto"/>
              <w:ind w:firstLine="380"/>
            </w:pPr>
            <w:r>
              <w:rPr>
                <w:b/>
                <w:bCs/>
              </w:rPr>
              <w:t>Состояние</w:t>
            </w:r>
          </w:p>
        </w:tc>
      </w:tr>
      <w:tr w:rsidR="00060BF8">
        <w:trPr>
          <w:trHeight w:hRule="exact" w:val="835"/>
          <w:jc w:val="center"/>
        </w:trPr>
        <w:tc>
          <w:tcPr>
            <w:tcW w:w="38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tabs>
                <w:tab w:val="left" w:pos="2300"/>
              </w:tabs>
              <w:spacing w:before="120" w:line="269" w:lineRule="auto"/>
              <w:ind w:firstLine="0"/>
            </w:pPr>
            <w:r>
              <w:t>Невозможность</w:t>
            </w:r>
            <w:r>
              <w:tab/>
              <w:t>проживания</w:t>
            </w:r>
          </w:p>
          <w:p w:rsidR="00060BF8" w:rsidRDefault="003C556B">
            <w:pPr>
              <w:pStyle w:val="a7"/>
              <w:shd w:val="clear" w:color="auto" w:fill="auto"/>
              <w:spacing w:line="269" w:lineRule="auto"/>
              <w:ind w:firstLine="0"/>
            </w:pPr>
            <w:r>
              <w:t>заявителя в жилых помещениях (местах проживания):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ind w:firstLine="0"/>
            </w:pPr>
            <w:r>
              <w:t>1) здание (жилое помещение):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F8" w:rsidRDefault="00060BF8">
            <w:pPr>
              <w:rPr>
                <w:sz w:val="10"/>
                <w:szCs w:val="10"/>
              </w:rPr>
            </w:pPr>
          </w:p>
        </w:tc>
      </w:tr>
      <w:tr w:rsidR="00060BF8">
        <w:trPr>
          <w:trHeight w:hRule="exact" w:val="2081"/>
          <w:jc w:val="center"/>
        </w:trPr>
        <w:tc>
          <w:tcPr>
            <w:tcW w:w="3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0BF8" w:rsidRDefault="00060BF8"/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20" w:line="240" w:lineRule="auto"/>
              <w:ind w:firstLine="0"/>
            </w:pPr>
            <w:r>
              <w:t>фундамент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spacing w:line="271" w:lineRule="auto"/>
              <w:ind w:firstLine="0"/>
            </w:pPr>
            <w:r>
              <w:t>Поврежден (частично разрушен)/ не поврежден (частично не разрушен)</w:t>
            </w:r>
          </w:p>
        </w:tc>
      </w:tr>
      <w:tr w:rsidR="00060BF8">
        <w:trPr>
          <w:trHeight w:hRule="exact" w:val="2074"/>
          <w:jc w:val="center"/>
        </w:trPr>
        <w:tc>
          <w:tcPr>
            <w:tcW w:w="3863" w:type="dxa"/>
            <w:tcBorders>
              <w:left w:val="single" w:sz="4" w:space="0" w:color="auto"/>
            </w:tcBorders>
            <w:shd w:val="clear" w:color="auto" w:fill="FFFFFF"/>
          </w:tcPr>
          <w:p w:rsidR="00060BF8" w:rsidRDefault="00060BF8">
            <w:pPr>
              <w:rPr>
                <w:sz w:val="10"/>
                <w:szCs w:val="1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20" w:line="240" w:lineRule="auto"/>
              <w:ind w:firstLine="0"/>
            </w:pPr>
            <w:r>
              <w:t>стены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spacing w:line="271" w:lineRule="auto"/>
              <w:ind w:firstLine="0"/>
            </w:pPr>
            <w:r>
              <w:t>Повреждены (частично разрушены)/ не повреждены (частично не разрушены)</w:t>
            </w:r>
          </w:p>
        </w:tc>
      </w:tr>
      <w:tr w:rsidR="00060BF8">
        <w:trPr>
          <w:trHeight w:hRule="exact" w:val="2081"/>
          <w:jc w:val="center"/>
        </w:trPr>
        <w:tc>
          <w:tcPr>
            <w:tcW w:w="3863" w:type="dxa"/>
            <w:tcBorders>
              <w:left w:val="single" w:sz="4" w:space="0" w:color="auto"/>
            </w:tcBorders>
            <w:shd w:val="clear" w:color="auto" w:fill="FFFFFF"/>
          </w:tcPr>
          <w:p w:rsidR="00060BF8" w:rsidRDefault="00060BF8">
            <w:pPr>
              <w:rPr>
                <w:sz w:val="10"/>
                <w:szCs w:val="1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20" w:line="240" w:lineRule="auto"/>
              <w:ind w:firstLine="0"/>
            </w:pPr>
            <w:r>
              <w:t>перегородки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spacing w:line="271" w:lineRule="auto"/>
              <w:ind w:firstLine="0"/>
            </w:pPr>
            <w:r>
              <w:t>Повреждены (частично разрушены)/ не повреждены (частично не разрушены)</w:t>
            </w:r>
          </w:p>
        </w:tc>
      </w:tr>
      <w:tr w:rsidR="00060BF8">
        <w:trPr>
          <w:trHeight w:hRule="exact" w:val="2074"/>
          <w:jc w:val="center"/>
        </w:trPr>
        <w:tc>
          <w:tcPr>
            <w:tcW w:w="3863" w:type="dxa"/>
            <w:tcBorders>
              <w:left w:val="single" w:sz="4" w:space="0" w:color="auto"/>
            </w:tcBorders>
            <w:shd w:val="clear" w:color="auto" w:fill="FFFFFF"/>
          </w:tcPr>
          <w:p w:rsidR="00060BF8" w:rsidRDefault="00060BF8">
            <w:pPr>
              <w:rPr>
                <w:sz w:val="10"/>
                <w:szCs w:val="1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20" w:line="240" w:lineRule="auto"/>
              <w:ind w:firstLine="0"/>
            </w:pPr>
            <w:r>
              <w:t>перекрытия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spacing w:line="269" w:lineRule="auto"/>
              <w:ind w:firstLine="0"/>
            </w:pPr>
            <w:r>
              <w:t>Повреждены (частично разрушены)/ не повреждены (частично не разрушены)</w:t>
            </w:r>
          </w:p>
        </w:tc>
      </w:tr>
      <w:tr w:rsidR="00060BF8">
        <w:trPr>
          <w:trHeight w:hRule="exact" w:val="1156"/>
          <w:jc w:val="center"/>
        </w:trPr>
        <w:tc>
          <w:tcPr>
            <w:tcW w:w="3863" w:type="dxa"/>
            <w:tcBorders>
              <w:left w:val="single" w:sz="4" w:space="0" w:color="auto"/>
            </w:tcBorders>
            <w:shd w:val="clear" w:color="auto" w:fill="FFFFFF"/>
          </w:tcPr>
          <w:p w:rsidR="00060BF8" w:rsidRDefault="00060BF8">
            <w:pPr>
              <w:rPr>
                <w:sz w:val="10"/>
                <w:szCs w:val="1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20" w:line="240" w:lineRule="auto"/>
              <w:ind w:firstLine="0"/>
            </w:pPr>
            <w:r>
              <w:t>полы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spacing w:line="269" w:lineRule="auto"/>
              <w:ind w:firstLine="0"/>
            </w:pPr>
            <w:r>
              <w:t>Повреждены (частично разрушены)/</w:t>
            </w:r>
          </w:p>
        </w:tc>
      </w:tr>
    </w:tbl>
    <w:p w:rsidR="00060BF8" w:rsidRDefault="003C556B">
      <w:pPr>
        <w:spacing w:line="1" w:lineRule="exact"/>
      </w:pP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9"/>
        <w:gridCol w:w="2110"/>
      </w:tblGrid>
      <w:tr w:rsidR="00060BF8">
        <w:trPr>
          <w:trHeight w:hRule="exact" w:val="1148"/>
          <w:jc w:val="right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BF8" w:rsidRDefault="00060BF8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spacing w:line="269" w:lineRule="auto"/>
              <w:ind w:firstLine="0"/>
            </w:pPr>
            <w:r>
              <w:t>не повреждены (частично не разрушены)</w:t>
            </w:r>
          </w:p>
        </w:tc>
      </w:tr>
      <w:tr w:rsidR="00060BF8">
        <w:trPr>
          <w:trHeight w:hRule="exact" w:val="2081"/>
          <w:jc w:val="right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20" w:line="240" w:lineRule="auto"/>
              <w:ind w:firstLine="140"/>
            </w:pPr>
            <w:r>
              <w:t>крыша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spacing w:line="269" w:lineRule="auto"/>
              <w:ind w:firstLine="0"/>
            </w:pPr>
            <w:r>
              <w:t>Повреждена (частично разрушена)/ не повреждена (частично не разрушена)</w:t>
            </w:r>
          </w:p>
        </w:tc>
      </w:tr>
      <w:tr w:rsidR="00060BF8">
        <w:trPr>
          <w:trHeight w:hRule="exact" w:val="2077"/>
          <w:jc w:val="right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20" w:line="240" w:lineRule="auto"/>
              <w:ind w:firstLine="140"/>
            </w:pPr>
            <w:r>
              <w:t>окна и двери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spacing w:line="271" w:lineRule="auto"/>
              <w:ind w:firstLine="0"/>
            </w:pPr>
            <w:r>
              <w:t>Повреждены (частично разрушены)/ не повреждены (частично не разрушены)</w:t>
            </w:r>
          </w:p>
        </w:tc>
      </w:tr>
      <w:tr w:rsidR="00060BF8">
        <w:trPr>
          <w:trHeight w:hRule="exact" w:val="2077"/>
          <w:jc w:val="right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20" w:line="240" w:lineRule="auto"/>
              <w:ind w:firstLine="140"/>
            </w:pPr>
            <w:r>
              <w:t>отделочные работы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spacing w:line="271" w:lineRule="auto"/>
              <w:ind w:firstLine="0"/>
            </w:pPr>
            <w:r>
              <w:t>Повреждены (частично разрушены)/ не повреждены (частично не разрушены)</w:t>
            </w:r>
          </w:p>
        </w:tc>
      </w:tr>
      <w:tr w:rsidR="00060BF8">
        <w:trPr>
          <w:trHeight w:hRule="exact" w:val="2074"/>
          <w:jc w:val="right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20" w:line="240" w:lineRule="auto"/>
              <w:ind w:firstLine="140"/>
            </w:pPr>
            <w:r>
              <w:t>печное отопление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spacing w:line="271" w:lineRule="auto"/>
              <w:ind w:firstLine="0"/>
            </w:pPr>
            <w:r>
              <w:t>Повреждено (частично разрушено)/ не повреждено (частично не разрушено)</w:t>
            </w:r>
          </w:p>
        </w:tc>
      </w:tr>
      <w:tr w:rsidR="00060BF8">
        <w:trPr>
          <w:trHeight w:hRule="exact" w:val="2081"/>
          <w:jc w:val="right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20" w:line="240" w:lineRule="auto"/>
              <w:ind w:firstLine="140"/>
            </w:pPr>
            <w:r>
              <w:t>электроосвещение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spacing w:line="269" w:lineRule="auto"/>
              <w:ind w:firstLine="0"/>
            </w:pPr>
            <w:r>
              <w:t>Повреждено (частично разрушено)/ не повреждено (частично не разрушено)</w:t>
            </w:r>
          </w:p>
        </w:tc>
      </w:tr>
      <w:tr w:rsidR="00060BF8">
        <w:trPr>
          <w:trHeight w:hRule="exact" w:val="2088"/>
          <w:jc w:val="right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20" w:line="240" w:lineRule="auto"/>
              <w:ind w:firstLine="140"/>
            </w:pPr>
            <w:r>
              <w:t>прочие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spacing w:line="269" w:lineRule="auto"/>
              <w:ind w:firstLine="0"/>
            </w:pPr>
            <w:r>
              <w:t>Повреждены (частично разрушены)/ не повреждены (частично не разрушены)</w:t>
            </w:r>
          </w:p>
        </w:tc>
      </w:tr>
    </w:tbl>
    <w:p w:rsidR="00060BF8" w:rsidRDefault="003C556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2"/>
        <w:gridCol w:w="3697"/>
        <w:gridCol w:w="2124"/>
      </w:tblGrid>
      <w:tr w:rsidR="00060BF8">
        <w:trPr>
          <w:trHeight w:hRule="exact" w:val="842"/>
          <w:jc w:val="center"/>
        </w:trPr>
        <w:tc>
          <w:tcPr>
            <w:tcW w:w="385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60BF8" w:rsidRDefault="00060BF8">
            <w:pPr>
              <w:rPr>
                <w:sz w:val="10"/>
                <w:szCs w:val="1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ind w:firstLine="0"/>
            </w:pPr>
            <w:r>
              <w:t>2) теплоснабжение здания (жилого помещения)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spacing w:line="266" w:lineRule="auto"/>
              <w:ind w:firstLine="0"/>
            </w:pPr>
            <w:proofErr w:type="gramStart"/>
            <w:r>
              <w:t>Нарушено</w:t>
            </w:r>
            <w:proofErr w:type="gramEnd"/>
            <w:r>
              <w:t>/ не нарушено</w:t>
            </w:r>
          </w:p>
        </w:tc>
      </w:tr>
      <w:tr w:rsidR="00060BF8">
        <w:trPr>
          <w:trHeight w:hRule="exact" w:val="835"/>
          <w:jc w:val="center"/>
        </w:trPr>
        <w:tc>
          <w:tcPr>
            <w:tcW w:w="38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0BF8" w:rsidRDefault="00060BF8"/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ind w:firstLine="0"/>
            </w:pPr>
            <w:r>
              <w:t>3) водоснабжение здания (жилого помещения)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ind w:firstLine="0"/>
            </w:pPr>
            <w:proofErr w:type="gramStart"/>
            <w:r>
              <w:t>Нарушено</w:t>
            </w:r>
            <w:proofErr w:type="gramEnd"/>
            <w:r>
              <w:t>/ не нарушено</w:t>
            </w:r>
          </w:p>
        </w:tc>
      </w:tr>
      <w:tr w:rsidR="00060BF8">
        <w:trPr>
          <w:trHeight w:hRule="exact" w:val="835"/>
          <w:jc w:val="center"/>
        </w:trPr>
        <w:tc>
          <w:tcPr>
            <w:tcW w:w="38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0BF8" w:rsidRDefault="00060BF8"/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ind w:firstLine="0"/>
            </w:pPr>
            <w:r>
              <w:t>4) электроснабжение здания (жилого помещения)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ind w:firstLine="0"/>
            </w:pPr>
            <w:proofErr w:type="gramStart"/>
            <w:r>
              <w:t>Нарушено</w:t>
            </w:r>
            <w:proofErr w:type="gramEnd"/>
            <w:r>
              <w:t>/ не нарушено</w:t>
            </w:r>
          </w:p>
        </w:tc>
      </w:tr>
      <w:tr w:rsidR="00060BF8">
        <w:trPr>
          <w:trHeight w:hRule="exact" w:val="832"/>
          <w:jc w:val="center"/>
        </w:trPr>
        <w:tc>
          <w:tcPr>
            <w:tcW w:w="38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0BF8" w:rsidRDefault="00060BF8"/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BF8" w:rsidRDefault="003C556B">
            <w:pPr>
              <w:pStyle w:val="a7"/>
              <w:shd w:val="clear" w:color="auto" w:fill="auto"/>
              <w:spacing w:line="269" w:lineRule="auto"/>
              <w:ind w:firstLine="0"/>
            </w:pPr>
            <w:r>
              <w:t>5) возможность использования лифта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BF8" w:rsidRDefault="003C556B">
            <w:pPr>
              <w:pStyle w:val="a7"/>
              <w:shd w:val="clear" w:color="auto" w:fill="auto"/>
              <w:spacing w:line="269" w:lineRule="auto"/>
              <w:ind w:firstLine="0"/>
            </w:pPr>
            <w:proofErr w:type="gramStart"/>
            <w:r>
              <w:t>Возможно</w:t>
            </w:r>
            <w:proofErr w:type="gramEnd"/>
            <w:r>
              <w:t>/ невозможно</w:t>
            </w:r>
          </w:p>
        </w:tc>
      </w:tr>
      <w:tr w:rsidR="00060BF8">
        <w:trPr>
          <w:trHeight w:hRule="exact" w:val="1152"/>
          <w:jc w:val="center"/>
        </w:trPr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BF8" w:rsidRDefault="003C556B">
            <w:pPr>
              <w:pStyle w:val="a7"/>
              <w:shd w:val="clear" w:color="auto" w:fill="auto"/>
              <w:tabs>
                <w:tab w:val="left" w:pos="2203"/>
              </w:tabs>
              <w:spacing w:line="269" w:lineRule="auto"/>
              <w:ind w:firstLine="0"/>
              <w:jc w:val="both"/>
            </w:pPr>
            <w:r>
              <w:t>Невозможность осуществления транспортного</w:t>
            </w:r>
            <w:r>
              <w:tab/>
              <w:t>сообщения</w:t>
            </w:r>
          </w:p>
          <w:p w:rsidR="00060BF8" w:rsidRDefault="003C556B">
            <w:pPr>
              <w:pStyle w:val="a7"/>
              <w:shd w:val="clear" w:color="auto" w:fill="auto"/>
              <w:tabs>
                <w:tab w:val="left" w:pos="2200"/>
              </w:tabs>
              <w:spacing w:line="269" w:lineRule="auto"/>
              <w:ind w:firstLine="0"/>
              <w:jc w:val="both"/>
            </w:pPr>
            <w:r>
              <w:t>между</w:t>
            </w:r>
            <w:r>
              <w:tab/>
              <w:t>территорией</w:t>
            </w:r>
          </w:p>
          <w:p w:rsidR="00060BF8" w:rsidRDefault="003C556B">
            <w:pPr>
              <w:pStyle w:val="a7"/>
              <w:shd w:val="clear" w:color="auto" w:fill="auto"/>
              <w:spacing w:line="269" w:lineRule="auto"/>
              <w:ind w:firstLine="0"/>
              <w:jc w:val="both"/>
            </w:pPr>
            <w:r>
              <w:t>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spacing w:line="269" w:lineRule="auto"/>
              <w:ind w:firstLine="0"/>
            </w:pPr>
            <w:r>
              <w:t>1) наличие и состав общественного транспорта в районе проживания заявителя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40" w:line="269" w:lineRule="auto"/>
              <w:ind w:firstLine="0"/>
            </w:pPr>
            <w:r>
              <w:t>Доступно/ недоступно</w:t>
            </w:r>
          </w:p>
        </w:tc>
      </w:tr>
      <w:tr w:rsidR="00060BF8">
        <w:trPr>
          <w:trHeight w:hRule="exact" w:val="1451"/>
          <w:jc w:val="center"/>
        </w:trPr>
        <w:tc>
          <w:tcPr>
            <w:tcW w:w="38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0BF8" w:rsidRDefault="00060BF8"/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BF8" w:rsidRDefault="003C556B">
            <w:pPr>
              <w:pStyle w:val="a7"/>
              <w:shd w:val="clear" w:color="auto" w:fill="auto"/>
              <w:spacing w:line="271" w:lineRule="auto"/>
              <w:ind w:firstLine="0"/>
            </w:pPr>
            <w: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20"/>
              <w:ind w:firstLine="0"/>
            </w:pPr>
            <w:proofErr w:type="gramStart"/>
            <w:r>
              <w:t>Возможно</w:t>
            </w:r>
            <w:proofErr w:type="gramEnd"/>
            <w:r>
              <w:t>/ невозможно</w:t>
            </w:r>
          </w:p>
        </w:tc>
      </w:tr>
      <w:tr w:rsidR="00060BF8">
        <w:trPr>
          <w:trHeight w:hRule="exact" w:val="1166"/>
          <w:jc w:val="center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BF8" w:rsidRDefault="003C556B">
            <w:pPr>
              <w:pStyle w:val="a7"/>
              <w:shd w:val="clear" w:color="auto" w:fill="auto"/>
              <w:tabs>
                <w:tab w:val="left" w:pos="2434"/>
              </w:tabs>
              <w:spacing w:line="269" w:lineRule="auto"/>
              <w:ind w:firstLine="0"/>
              <w:jc w:val="both"/>
            </w:pPr>
            <w:r>
              <w:t>Нарушение</w:t>
            </w:r>
            <w:r>
              <w:tab/>
              <w:t>санитарно-</w:t>
            </w:r>
          </w:p>
          <w:p w:rsidR="00060BF8" w:rsidRDefault="003C556B">
            <w:pPr>
              <w:pStyle w:val="a7"/>
              <w:shd w:val="clear" w:color="auto" w:fill="auto"/>
              <w:spacing w:line="269" w:lineRule="auto"/>
              <w:ind w:firstLine="0"/>
            </w:pPr>
            <w:r>
              <w:t>эпидемиологического благополучия заявителя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BF8" w:rsidRDefault="00060BF8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BF8" w:rsidRDefault="003C556B">
            <w:pPr>
              <w:pStyle w:val="a7"/>
              <w:shd w:val="clear" w:color="auto" w:fill="auto"/>
              <w:spacing w:before="140"/>
              <w:ind w:firstLine="0"/>
            </w:pPr>
            <w:proofErr w:type="gramStart"/>
            <w:r>
              <w:t>Нарушено</w:t>
            </w:r>
            <w:proofErr w:type="gramEnd"/>
            <w:r>
              <w:t>/ не нарушено</w:t>
            </w:r>
          </w:p>
        </w:tc>
      </w:tr>
    </w:tbl>
    <w:p w:rsidR="00060BF8" w:rsidRDefault="00060BF8">
      <w:pPr>
        <w:spacing w:after="339" w:line="1" w:lineRule="exact"/>
      </w:pPr>
    </w:p>
    <w:p w:rsidR="00060BF8" w:rsidRDefault="003C556B">
      <w:pPr>
        <w:pStyle w:val="1"/>
        <w:shd w:val="clear" w:color="auto" w:fill="auto"/>
        <w:spacing w:after="340"/>
        <w:ind w:firstLine="560"/>
        <w:jc w:val="both"/>
      </w:pPr>
      <w:r>
        <w:t>В соответствии с пунктом 71 настоящего Регламента 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заявителя в жилых помещениях (местах проживания).</w:t>
      </w:r>
    </w:p>
    <w:p w:rsidR="00060BF8" w:rsidRDefault="003C556B">
      <w:pPr>
        <w:pStyle w:val="1"/>
        <w:pBdr>
          <w:bottom w:val="single" w:sz="4" w:space="0" w:color="auto"/>
        </w:pBdr>
        <w:shd w:val="clear" w:color="auto" w:fill="auto"/>
        <w:spacing w:after="280"/>
        <w:ind w:firstLine="0"/>
        <w:jc w:val="both"/>
      </w:pPr>
      <w:r>
        <w:t>Председатель комиссии:</w:t>
      </w:r>
    </w:p>
    <w:p w:rsidR="00060BF8" w:rsidRDefault="003C556B">
      <w:pPr>
        <w:pStyle w:val="1"/>
        <w:shd w:val="clear" w:color="auto" w:fill="auto"/>
        <w:ind w:firstLine="0"/>
        <w:jc w:val="center"/>
      </w:pPr>
      <w:r>
        <w:t>(должность, подпись, фамилия, инициалы)</w:t>
      </w:r>
    </w:p>
    <w:p w:rsidR="00060BF8" w:rsidRDefault="003C556B">
      <w:pPr>
        <w:pStyle w:val="1"/>
        <w:shd w:val="clear" w:color="auto" w:fill="auto"/>
        <w:spacing w:after="280"/>
        <w:ind w:firstLine="0"/>
        <w:jc w:val="both"/>
      </w:pPr>
      <w:r>
        <w:t>Члены комиссии:</w:t>
      </w:r>
    </w:p>
    <w:p w:rsidR="00060BF8" w:rsidRDefault="003C556B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spacing w:after="280"/>
        <w:ind w:firstLine="0"/>
        <w:jc w:val="center"/>
      </w:pPr>
      <w:r>
        <w:t>(должность, подпись, фамилия, инициалы)</w:t>
      </w:r>
    </w:p>
    <w:p w:rsidR="00060BF8" w:rsidRDefault="003C556B">
      <w:pPr>
        <w:pStyle w:val="1"/>
        <w:pBdr>
          <w:bottom w:val="single" w:sz="4" w:space="0" w:color="auto"/>
        </w:pBdr>
        <w:shd w:val="clear" w:color="auto" w:fill="auto"/>
        <w:spacing w:after="280"/>
        <w:ind w:firstLine="0"/>
        <w:jc w:val="center"/>
      </w:pPr>
      <w:r>
        <w:t>(должность, подпись, фамилия, инициалы)</w:t>
      </w:r>
    </w:p>
    <w:p w:rsidR="00060BF8" w:rsidRDefault="003C556B">
      <w:pPr>
        <w:pStyle w:val="1"/>
        <w:shd w:val="clear" w:color="auto" w:fill="auto"/>
        <w:spacing w:after="280"/>
        <w:ind w:firstLine="0"/>
        <w:jc w:val="center"/>
      </w:pPr>
      <w:r>
        <w:t>(должность, подпись, фамилия, инициалы)</w:t>
      </w:r>
    </w:p>
    <w:p w:rsidR="00060BF8" w:rsidRDefault="003C556B">
      <w:pPr>
        <w:pStyle w:val="1"/>
        <w:shd w:val="clear" w:color="auto" w:fill="auto"/>
        <w:ind w:firstLine="0"/>
      </w:pPr>
      <w:r>
        <w:t xml:space="preserve">С заключением комиссии </w:t>
      </w:r>
      <w:proofErr w:type="gramStart"/>
      <w:r>
        <w:t>ознакомлен</w:t>
      </w:r>
      <w:proofErr w:type="gramEnd"/>
      <w:r>
        <w:t>:</w:t>
      </w:r>
    </w:p>
    <w:p w:rsidR="00060BF8" w:rsidRDefault="003C556B">
      <w:pPr>
        <w:pStyle w:val="1"/>
        <w:shd w:val="clear" w:color="auto" w:fill="auto"/>
        <w:tabs>
          <w:tab w:val="left" w:leader="underscore" w:pos="8968"/>
        </w:tabs>
        <w:spacing w:after="28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3049905</wp:posOffset>
                </wp:positionH>
                <wp:positionV relativeFrom="paragraph">
                  <wp:posOffset>177800</wp:posOffset>
                </wp:positionV>
                <wp:extent cx="2071370" cy="205740"/>
                <wp:effectExtent l="0" t="0" r="0" b="0"/>
                <wp:wrapSquare wrapText="bothSides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3491" w:rsidRDefault="00CC3491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(подпись, фамилия, инициалы)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33" type="#_x0000_t202" style="position:absolute;margin-left:240.15pt;margin-top:14pt;width:163.1pt;height:16.2pt;z-index:12582939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9kijAEAABEDAAAOAAAAZHJzL2Uyb0RvYy54bWysUl1LwzAUfRf8DyHvrl3VVcq6gYyJICqo&#10;PyBLkzXQ5IYkrt2/9yZbN9E38SW9Xz333HPvfDnojuyE8wpMTaeTnBJhODTKbGv68b6+uqPEB2Ya&#10;1oERNd0LT5eLy4t5bytRQAtdIxxBEOOr3ta0DcFWWeZ5KzTzE7DCYFKC0yyg67ZZ41iP6LrLijyf&#10;ZT24xjrgwnuMrg5Jukj4UgoeXqT0IpCupsgtpNeldxPfbDFn1dYx2yp+pMH+wEIzZbDpCWrFAiOf&#10;Tv2C0oo78CDDhIPOQErFRZoBp5nmP6Z5a5kVaRYUx9uTTP7/YPnz7tUR1dS0mFFimMYdpbYEfRSn&#10;t77CmjeLVWG4hwGXPMY9BuPMg3Q6fnEagnmUeX+SVgyBcAwWeTm9LjHFMVfkt+VN0j47/22dDw8C&#10;NIlGTR2uLinKdk8+IBMsHUtiMwNr1XUxHikeqEQrDJshzVOONDfQ7JF9j0uuqcErpKR7NKhhvIfR&#10;cKOxORojMuqeeh9vJC72u5/6ny958QUAAP//AwBQSwMEFAAGAAgAAAAhAJTLs3DdAAAACQEAAA8A&#10;AABkcnMvZG93bnJldi54bWxMj8FOwzAQRO9I/QdrkbhRO6VEVohTVQiOVGrLhZsTb5O0sR3ZThv+&#10;nuUEx9U+zbwpN7Md2BVD7L1TkC0FMHSNN71rFXwe3x8lsJi0M3rwDhV8Y4RNtbgrdWH8ze3xekgt&#10;oxAXC62gS2ksOI9Nh1bHpR/R0e/kg9WJztByE/SNwu3AV0Lk3OreUUOnR3ztsLkcJqvg9LG7nN+m&#10;vTi3QuJXFnCus51SD/fz9gVYwjn9wfCrT+pQkVPtJ2ciGxSspXgiVMFK0iYCpMifgdUKcrEGXpX8&#10;/4LqBwAA//8DAFBLAQItABQABgAIAAAAIQC2gziS/gAAAOEBAAATAAAAAAAAAAAAAAAAAAAAAABb&#10;Q29udGVudF9UeXBlc10ueG1sUEsBAi0AFAAGAAgAAAAhADj9If/WAAAAlAEAAAsAAAAAAAAAAAAA&#10;AAAALwEAAF9yZWxzLy5yZWxzUEsBAi0AFAAGAAgAAAAhAGAP2SKMAQAAEQMAAA4AAAAAAAAAAAAA&#10;AAAALgIAAGRycy9lMm9Eb2MueG1sUEsBAi0AFAAGAAgAAAAhAJTLs3DdAAAACQEAAA8AAAAAAAAA&#10;AAAAAAAA5gMAAGRycy9kb3ducmV2LnhtbFBLBQYAAAAABAAEAPMAAADwBAAAAAA=&#10;" filled="f" stroked="f">
                <v:textbox inset="0,0,0,0">
                  <w:txbxContent>
                    <w:p w:rsidR="00CC3491" w:rsidRDefault="00CC3491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(подпись, фамилия, инициалы)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заявитель</w:t>
      </w:r>
      <w:r>
        <w:tab/>
      </w:r>
    </w:p>
    <w:sectPr w:rsidR="00060BF8">
      <w:headerReference w:type="default" r:id="rId12"/>
      <w:footerReference w:type="default" r:id="rId13"/>
      <w:pgSz w:w="11900" w:h="16840"/>
      <w:pgMar w:top="1245" w:right="592" w:bottom="1295" w:left="1567" w:header="0" w:footer="8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B2" w:rsidRDefault="00DE1DB2">
      <w:r>
        <w:separator/>
      </w:r>
    </w:p>
  </w:endnote>
  <w:endnote w:type="continuationSeparator" w:id="0">
    <w:p w:rsidR="00DE1DB2" w:rsidRDefault="00DE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91" w:rsidRDefault="00CC34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9319895</wp:posOffset>
              </wp:positionV>
              <wp:extent cx="6062345" cy="16002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2345" cy="1600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3491" w:rsidRDefault="00CC3491">
                          <w:pPr>
                            <w:pStyle w:val="20"/>
                            <w:shd w:val="clear" w:color="auto" w:fill="auto"/>
                            <w:tabs>
                              <w:tab w:val="right" w:pos="9547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Адрес места жительства: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6" type="#_x0000_t202" style="position:absolute;margin-left:82.1pt;margin-top:733.85pt;width:477.35pt;height:12.6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oClAEAAB8DAAAOAAAAZHJzL2Uyb0RvYy54bWysUsFq4zAQvRf6D0L3jR23DcXECbuUlMKy&#10;LbT9AEWWYoGlERoldv5+R0qcLu2t7EUezYzfvPdGy/Voe3ZQAQ24hs9nJWfKSWiN2zX8/W3z454z&#10;jMK1ogenGn5UyNer66vl4GtVQQd9qwIjEIf14BvexejrokDZKStwBl45KmoIVkS6hl3RBjEQuu2L&#10;qiwXxQCh9QGkQqTsw6nIVxlfayXjs9aoIusbTtxiPkM+t+ksVktR74LwnZFnGuIbLKwwjoZeoB5E&#10;FGwfzBcoa2QABB1nEmwBWhupsgZSMy8/qXnthFdZC5mD/mIT/j9Y+efwEphpG17dcOaEpR3lsYzu&#10;ZM7gsaaeV09dcfwFIy15yiMlk+ZRB5u+pIZRnWw+XqxVY2SSkotyUd3c3nEmqTZflGWVvS8+/vYB&#10;46MCy1LQ8ECry46Kw2+MxIRap5Y0zMHG9H3KJ4onKimK43Y86ZlobqE9Evv+yZFv6Q1MQZiC7TlI&#10;uOh/7iNh55EJ8PT7eQ5tITM5v5i05n/vuevjXa/+AgAA//8DAFBLAwQUAAYACAAAACEABY8Ffd8A&#10;AAAOAQAADwAAAGRycy9kb3ducmV2LnhtbEyPQU+EMBCF7yb+h2ZMvBi3lGzYBSkbY/TizdWLty6M&#10;QGynhHYB99c7nPQ2b+blzffKw+KsmHAMvScNapOAQKp901Or4eP95X4PIkRDjbGeUMMPBjhU11el&#10;KRo/0xtOx9gKDqFQGA1djEMhZag7dCZs/IDEty8/OhNZjq1sRjNzuLMyTZJMOtMTf+jMgE8d1t/H&#10;s9OQLc/D3WuO6Xyp7USfF6UiKq1vb5bHBxARl/hnhhWf0aFippM/UxOEZZ1tU7bysM12OxCrRal9&#10;DuK07vI0B1mV8n+N6hcAAP//AwBQSwECLQAUAAYACAAAACEAtoM4kv4AAADhAQAAEwAAAAAAAAAA&#10;AAAAAAAAAAAAW0NvbnRlbnRfVHlwZXNdLnhtbFBLAQItABQABgAIAAAAIQA4/SH/1gAAAJQBAAAL&#10;AAAAAAAAAAAAAAAAAC8BAABfcmVscy8ucmVsc1BLAQItABQABgAIAAAAIQDJqloClAEAAB8DAAAO&#10;AAAAAAAAAAAAAAAAAC4CAABkcnMvZTJvRG9jLnhtbFBLAQItABQABgAIAAAAIQAFjwV93wAAAA4B&#10;AAAPAAAAAAAAAAAAAAAAAO4DAABkcnMvZG93bnJldi54bWxQSwUGAAAAAAQABADzAAAA+gQAAAAA&#10;" filled="f" stroked="f">
              <v:textbox style="mso-fit-shape-to-text:t" inset="0,0,0,0">
                <w:txbxContent>
                  <w:p w:rsidR="00CC3491" w:rsidRDefault="00CC3491">
                    <w:pPr>
                      <w:pStyle w:val="20"/>
                      <w:shd w:val="clear" w:color="auto" w:fill="auto"/>
                      <w:tabs>
                        <w:tab w:val="right" w:pos="9547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Адрес места жительства:</w:t>
                    </w:r>
                    <w:r>
                      <w:rPr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2451100</wp:posOffset>
              </wp:positionH>
              <wp:positionV relativeFrom="page">
                <wp:posOffset>9165590</wp:posOffset>
              </wp:positionV>
              <wp:extent cx="4649470" cy="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494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93.pt;margin-top:721.70000000000005pt;width:366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91" w:rsidRDefault="00CC34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B2" w:rsidRDefault="00DE1DB2"/>
  </w:footnote>
  <w:footnote w:type="continuationSeparator" w:id="0">
    <w:p w:rsidR="00DE1DB2" w:rsidRDefault="00DE1D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91" w:rsidRDefault="00CC34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82218E4" wp14:editId="2F21D10D">
              <wp:simplePos x="0" y="0"/>
              <wp:positionH relativeFrom="page">
                <wp:posOffset>4027170</wp:posOffset>
              </wp:positionH>
              <wp:positionV relativeFrom="page">
                <wp:posOffset>422910</wp:posOffset>
              </wp:positionV>
              <wp:extent cx="168910" cy="1257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3491" w:rsidRDefault="00CC3491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3BBB" w:rsidRPr="00223BBB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317.1pt;margin-top:33.3pt;width:13.3pt;height:9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w9lQEAACEDAAAOAAAAZHJzL2Uyb0RvYy54bWysUttOwzAMfUfiH6K8s25D41KtQ6AJhIQA&#10;CfiALE3WSE0cxWHt/h4n6zYEb4iXxLGd4+Njz29627KNCmjAVXwyGnOmnITauHXFP97vz644wyhc&#10;LVpwquJbhfxmcXoy73ypptBAW6vACMRh2fmKNzH6sihQNsoKHIFXjoIaghWRnmFd1EF0hG7bYjoe&#10;XxQdhNoHkAqRvMtdkC8yvtZKxhetUUXWVpy4xXyGfK7SWSzmolwH4RsjBxriDyysMI6KHqCWIgr2&#10;GcwvKGtkAAQdRxJsAVobqXIP1M1k/KObt0Z4lXshcdAfZML/g5XPm9fATF3xGWdOWBpRrspmSZrO&#10;Y0kZb55yYn8HPY1470dypo57HWy6qRdGcRJ5exBW9ZHJ9Oni6npCEUmhyXR2eZ6FL46ffcD4oMCy&#10;ZFQ80NyynGLzhJGIUOo+JdVycG/aNvkTwx2TZMV+1Q+0V1BviXVHo624o93jrH10pFzagr0R9sZq&#10;MBI4+tvPSAVy3YS6gxqK0RwynWFn0qC/v3PWcbMXXwAAAP//AwBQSwMEFAAGAAgAAAAhAKuLgIfc&#10;AAAACQEAAA8AAABkcnMvZG93bnJldi54bWxMj8FOwzAMhu9IvENkJG4s3ZhCVZpOaBIXbgyExC1r&#10;vKZa4lRN1rVvjznBzZY//f7+ejcHLyYcUx9Jw3pVgEBqo+2p0/D58fpQgkjZkDU+EmpYMMGuub2p&#10;TWXjld5xOuROcAilymhwOQ+VlKl1GExaxQGJb6c4BpN5HTtpR3Pl8ODlpiiUDKYn/uDMgHuH7flw&#10;CRqe5q+IQ8I9fp+mdnT9Uvq3Rev7u/nlGUTGOf/B8KvP6tCw0zFeyCbhNajH7YZRHpQCwYBSBXc5&#10;aijVFmRTy/8Nmh8AAAD//wMAUEsBAi0AFAAGAAgAAAAhALaDOJL+AAAA4QEAABMAAAAAAAAAAAAA&#10;AAAAAAAAAFtDb250ZW50X1R5cGVzXS54bWxQSwECLQAUAAYACAAAACEAOP0h/9YAAACUAQAACwAA&#10;AAAAAAAAAAAAAAAvAQAAX3JlbHMvLnJlbHNQSwECLQAUAAYACAAAACEA4pVsPZUBAAAhAwAADgAA&#10;AAAAAAAAAAAAAAAuAgAAZHJzL2Uyb0RvYy54bWxQSwECLQAUAAYACAAAACEAq4uAh9wAAAAJAQAA&#10;DwAAAAAAAAAAAAAAAADvAwAAZHJzL2Rvd25yZXYueG1sUEsFBgAAAAAEAAQA8wAAAPgEAAAAAA==&#10;" filled="f" stroked="f">
              <v:textbox style="mso-fit-shape-to-text:t" inset="0,0,0,0">
                <w:txbxContent>
                  <w:p w:rsidR="00CC3491" w:rsidRDefault="00CC3491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3BBB" w:rsidRPr="00223BBB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91" w:rsidRDefault="00CC34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4021455</wp:posOffset>
              </wp:positionH>
              <wp:positionV relativeFrom="page">
                <wp:posOffset>450215</wp:posOffset>
              </wp:positionV>
              <wp:extent cx="148590" cy="13017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" cy="130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3491" w:rsidRDefault="00CC3491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3BBB" w:rsidRPr="00223BBB">
                            <w:rPr>
                              <w:noProof/>
                              <w:sz w:val="24"/>
                              <w:szCs w:val="24"/>
                            </w:rPr>
                            <w:t>31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5" type="#_x0000_t202" style="position:absolute;margin-left:316.65pt;margin-top:35.45pt;width:11.7pt;height:10.2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idlgEAACoDAAAOAAAAZHJzL2Uyb0RvYy54bWysUttOwzAMfUfiH6K8s7bjXq1DIARCQoAE&#10;fECWJmukJo7isHZ/j5NdQPCGeEkc2zk+x/bsarQ9W6mABlzDq0nJmXISWuOWDX9/uzu64AyjcK3o&#10;wamGrxXyq/nhwWzwtZpCB32rAiMQh/XgG97F6OuiQNkpK3ACXjkKaghWRHqGZdEGMRC67YtpWZ4V&#10;A4TWB5AKkby3myCfZ3ytlYzPWqOKrG84cYv5DPlcpLOYz0S9DMJ3Rm5piD+wsMI4KrqHuhVRsI9g&#10;fkFZIwMg6DiRYAvQ2kiVNZCaqvyh5rUTXmUt1Bz0+zbh/8HKp9VLYKZt+LTizAlLM8plGb2pOYPH&#10;mnJePWXF8QZGGvLOj+RMmkcdbLpJDaM4tXm9b60aI5Pp08nF6SVFJIWq47I6P00oxddnHzDeK7As&#10;GQ0PNLncULF6xLhJ3aWkWg7uTN8nf2K4YZKsOC7GLGfPcgHtmsgPNOOGO1pCzvoHRy1M67Azws5Y&#10;bI1UA/31R6Q6uXwC30Bta9JAsoDt8qSJf3/nrK8Vn38CAAD//wMAUEsDBBQABgAIAAAAIQDpp4+q&#10;3AAAAAkBAAAPAAAAZHJzL2Rvd25yZXYueG1sTI/BTsMwDEDvSPxDZCRuLB2FbuuaTmgSF24MhMQt&#10;a7ymWuJUTda1f485wdHy0/NztZu8EyMOsQukYLnIQCA1wXTUKvj8eH1Yg4hJk9EuECqYMcKuvr2p&#10;dGnCld5xPKRWsIRiqRXYlPpSythY9DouQo/Eu1MYvE48Dq00g76y3Dv5mGWF9LojvmB1j3uLzflw&#10;8QpW01fAPuIev09jM9huXru3Wan7u+llCyLhlP5g+M3ndKi56RguZKJwCoo8zxllWbYBwUDxXKxA&#10;HBVslk8g60r+/6D+AQAA//8DAFBLAQItABQABgAIAAAAIQC2gziS/gAAAOEBAAATAAAAAAAAAAAA&#10;AAAAAAAAAABbQ29udGVudF9UeXBlc10ueG1sUEsBAi0AFAAGAAgAAAAhADj9If/WAAAAlAEAAAsA&#10;AAAAAAAAAAAAAAAALwEAAF9yZWxzLy5yZWxzUEsBAi0AFAAGAAgAAAAhANkbiJ2WAQAAKgMAAA4A&#10;AAAAAAAAAAAAAAAALgIAAGRycy9lMm9Eb2MueG1sUEsBAi0AFAAGAAgAAAAhAOmnj6rcAAAACQEA&#10;AA8AAAAAAAAAAAAAAAAA8AMAAGRycy9kb3ducmV2LnhtbFBLBQYAAAAABAAEAPMAAAD5BAAAAAA=&#10;" filled="f" stroked="f">
              <v:textbox style="mso-fit-shape-to-text:t" inset="0,0,0,0">
                <w:txbxContent>
                  <w:p w:rsidR="00CC3491" w:rsidRDefault="00CC3491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3BBB" w:rsidRPr="00223BBB">
                      <w:rPr>
                        <w:noProof/>
                        <w:sz w:val="24"/>
                        <w:szCs w:val="24"/>
                      </w:rPr>
                      <w:t>31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91" w:rsidRDefault="00CC34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4027170</wp:posOffset>
              </wp:positionH>
              <wp:positionV relativeFrom="page">
                <wp:posOffset>422910</wp:posOffset>
              </wp:positionV>
              <wp:extent cx="168910" cy="12573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3491" w:rsidRDefault="00CC3491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3BBB" w:rsidRPr="00223BBB">
                            <w:rPr>
                              <w:noProof/>
                              <w:sz w:val="24"/>
                              <w:szCs w:val="24"/>
                            </w:rPr>
                            <w:t>34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37" type="#_x0000_t202" style="position:absolute;margin-left:317.1pt;margin-top:33.3pt;width:13.3pt;height:9.9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1LTmAEAACoDAAAOAAAAZHJzL2Uyb0RvYy54bWysUttOwzAMfUfiH6K8s25D3Kp1CDQNISFA&#10;GnxAliZrpCaO4rB2f4+TrQPBG+IlcWzn+PjYs9vetmyrAhpwFZ+MxpwpJ6E2blPx97fl2TVnGIWr&#10;RQtOVXynkN/OT09mnS/VFBpoaxUYgTgsO1/xJkZfFgXKRlmBI/DKUVBDsCLSM2yKOoiO0G1bTMfj&#10;y6KDUPsAUiGSd7EP8nnG11rJ+KI1qsjaihO3mM+Qz3U6i/lMlJsgfGPkgYb4AwsrjKOiR6iFiIJ9&#10;BPMLyhoZAEHHkQRbgNZGqtwDdTMZ/+hm1Qivci8kDvqjTPh/sPJ5+xqYqSs+pUk5YWlGuSyjN4nT&#10;eSwpZ+UpK/b30NOQBz+SM/Xc62DTTd0wipPMu6O0qo9Mpk+X1zcTikgKTaYXV+dZ+uLrsw8YHxRY&#10;loyKB5pcFlRsnzASEUodUlItB0vTtsmfGO6ZJCv26z63cz6wXEO9I/IdzbjijpaQs/bRkYRpHQYj&#10;DMb6YKQa6O8+ItXJ5RP4HupQkwaSWR2WJ038+ztnfa34/BMAAP//AwBQSwMEFAAGAAgAAAAhAKuL&#10;gIfcAAAACQEAAA8AAABkcnMvZG93bnJldi54bWxMj8FOwzAMhu9IvENkJG4s3ZhCVZpOaBIXbgyE&#10;xC1rvKZa4lRN1rVvjznBzZY//f7+ejcHLyYcUx9Jw3pVgEBqo+2p0/D58fpQgkjZkDU+EmpYMMGu&#10;ub2pTWXjld5xOuROcAilymhwOQ+VlKl1GExaxQGJb6c4BpN5HTtpR3Pl8ODlpiiUDKYn/uDMgHuH&#10;7flwCRqe5q+IQ8I9fp+mdnT9Uvq3Rev7u/nlGUTGOf/B8KvP6tCw0zFeyCbhNajH7YZRHpQCwYBS&#10;BXc5aijVFmRTy/8Nmh8AAAD//wMAUEsBAi0AFAAGAAgAAAAhALaDOJL+AAAA4QEAABMAAAAAAAAA&#10;AAAAAAAAAAAAAFtDb250ZW50X1R5cGVzXS54bWxQSwECLQAUAAYACAAAACEAOP0h/9YAAACUAQAA&#10;CwAAAAAAAAAAAAAAAAAvAQAAX3JlbHMvLnJlbHNQSwECLQAUAAYACAAAACEALOtS05gBAAAqAwAA&#10;DgAAAAAAAAAAAAAAAAAuAgAAZHJzL2Uyb0RvYy54bWxQSwECLQAUAAYACAAAACEAq4uAh9wAAAAJ&#10;AQAADwAAAAAAAAAAAAAAAADyAwAAZHJzL2Rvd25yZXYueG1sUEsFBgAAAAAEAAQA8wAAAPsEAAAA&#10;AA==&#10;" filled="f" stroked="f">
              <v:textbox style="mso-fit-shape-to-text:t" inset="0,0,0,0">
                <w:txbxContent>
                  <w:p w:rsidR="00CC3491" w:rsidRDefault="00CC3491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3BBB" w:rsidRPr="00223BBB">
                      <w:rPr>
                        <w:noProof/>
                        <w:sz w:val="24"/>
                        <w:szCs w:val="24"/>
                      </w:rPr>
                      <w:t>34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C1A34"/>
    <w:multiLevelType w:val="multilevel"/>
    <w:tmpl w:val="E32EF6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B044D2"/>
    <w:multiLevelType w:val="multilevel"/>
    <w:tmpl w:val="2670E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60BF8"/>
    <w:rsid w:val="00060BF8"/>
    <w:rsid w:val="000D2EF0"/>
    <w:rsid w:val="000F661A"/>
    <w:rsid w:val="00113D04"/>
    <w:rsid w:val="001C3AD0"/>
    <w:rsid w:val="002002B1"/>
    <w:rsid w:val="00201487"/>
    <w:rsid w:val="00223BBB"/>
    <w:rsid w:val="0023690D"/>
    <w:rsid w:val="00242DE6"/>
    <w:rsid w:val="00266D36"/>
    <w:rsid w:val="002C13BF"/>
    <w:rsid w:val="002F3700"/>
    <w:rsid w:val="00304619"/>
    <w:rsid w:val="0032605F"/>
    <w:rsid w:val="00391EE4"/>
    <w:rsid w:val="003A2658"/>
    <w:rsid w:val="003C556B"/>
    <w:rsid w:val="003E23C3"/>
    <w:rsid w:val="003E6E28"/>
    <w:rsid w:val="00412B8C"/>
    <w:rsid w:val="00426DE8"/>
    <w:rsid w:val="00497D9D"/>
    <w:rsid w:val="0050393F"/>
    <w:rsid w:val="00521375"/>
    <w:rsid w:val="00575E3D"/>
    <w:rsid w:val="00576502"/>
    <w:rsid w:val="00587F71"/>
    <w:rsid w:val="005C5D75"/>
    <w:rsid w:val="005E46D4"/>
    <w:rsid w:val="00622935"/>
    <w:rsid w:val="00634A07"/>
    <w:rsid w:val="006369FC"/>
    <w:rsid w:val="006620E9"/>
    <w:rsid w:val="006754FD"/>
    <w:rsid w:val="00676234"/>
    <w:rsid w:val="006A11B3"/>
    <w:rsid w:val="006B4AE9"/>
    <w:rsid w:val="006B59BA"/>
    <w:rsid w:val="006C4040"/>
    <w:rsid w:val="006E2F76"/>
    <w:rsid w:val="006F5432"/>
    <w:rsid w:val="00781D3D"/>
    <w:rsid w:val="00790DC0"/>
    <w:rsid w:val="00792D3A"/>
    <w:rsid w:val="007E2141"/>
    <w:rsid w:val="00871D14"/>
    <w:rsid w:val="00892227"/>
    <w:rsid w:val="008A2F65"/>
    <w:rsid w:val="008C17E9"/>
    <w:rsid w:val="00911298"/>
    <w:rsid w:val="0098003E"/>
    <w:rsid w:val="009834E1"/>
    <w:rsid w:val="00983D44"/>
    <w:rsid w:val="009A04A9"/>
    <w:rsid w:val="009A6C83"/>
    <w:rsid w:val="009C556F"/>
    <w:rsid w:val="00A340FE"/>
    <w:rsid w:val="00A51E00"/>
    <w:rsid w:val="00A74952"/>
    <w:rsid w:val="00AB6900"/>
    <w:rsid w:val="00BA7410"/>
    <w:rsid w:val="00C04E71"/>
    <w:rsid w:val="00CC3491"/>
    <w:rsid w:val="00CE39FA"/>
    <w:rsid w:val="00CF2246"/>
    <w:rsid w:val="00D3341B"/>
    <w:rsid w:val="00D81D0B"/>
    <w:rsid w:val="00DD3FC7"/>
    <w:rsid w:val="00DE1DB2"/>
    <w:rsid w:val="00E11277"/>
    <w:rsid w:val="00E11C8C"/>
    <w:rsid w:val="00F05969"/>
    <w:rsid w:val="00F66D52"/>
    <w:rsid w:val="00F728AB"/>
    <w:rsid w:val="00F73E68"/>
    <w:rsid w:val="00F967D6"/>
    <w:rsid w:val="00F96B0A"/>
    <w:rsid w:val="00F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2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A6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C8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2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A6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C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26AC9-22CA-4C89-94FC-AEAA510E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34</Pages>
  <Words>9905</Words>
  <Characters>56463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Саид пк</cp:lastModifiedBy>
  <cp:revision>47</cp:revision>
  <cp:lastPrinted>2023-02-02T08:05:00Z</cp:lastPrinted>
  <dcterms:created xsi:type="dcterms:W3CDTF">2022-04-21T14:20:00Z</dcterms:created>
  <dcterms:modified xsi:type="dcterms:W3CDTF">2026-05-25T11:28:00Z</dcterms:modified>
</cp:coreProperties>
</file>